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2902082" w:rsidR="0095481D" w:rsidRPr="00224ED7" w:rsidRDefault="030EFD8A" w:rsidP="00047DA7">
      <w:pPr>
        <w:spacing w:after="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6A-</w:t>
      </w:r>
      <w:r w:rsidR="0009366F">
        <w:rPr>
          <w:rFonts w:ascii="Times New Roman" w:hAnsi="Times New Roman" w:cs="Times New Roman"/>
          <w:sz w:val="20"/>
          <w:szCs w:val="20"/>
          <w:u w:val="single"/>
        </w:rPr>
        <w:t>10.0382</w:t>
      </w:r>
      <w:r w:rsidRPr="00224ED7">
        <w:rPr>
          <w:rFonts w:ascii="Times New Roman" w:hAnsi="Times New Roman" w:cs="Times New Roman"/>
          <w:sz w:val="20"/>
          <w:szCs w:val="20"/>
          <w:u w:val="single"/>
        </w:rPr>
        <w:t xml:space="preserve"> </w:t>
      </w:r>
      <w:r w:rsidR="5347D1E6" w:rsidRPr="00224ED7">
        <w:rPr>
          <w:rFonts w:ascii="Times New Roman" w:hAnsi="Times New Roman" w:cs="Times New Roman"/>
          <w:sz w:val="20"/>
          <w:szCs w:val="20"/>
          <w:u w:val="single"/>
        </w:rPr>
        <w:t xml:space="preserve">Enrollment and Reporting for School Districts for Students in Career Certificate and Applied Technology </w:t>
      </w:r>
      <w:r w:rsidR="1F4BAF3C" w:rsidRPr="00224ED7">
        <w:rPr>
          <w:rFonts w:ascii="Times New Roman" w:hAnsi="Times New Roman" w:cs="Times New Roman"/>
          <w:sz w:val="20"/>
          <w:szCs w:val="20"/>
          <w:u w:val="single"/>
        </w:rPr>
        <w:t xml:space="preserve">Diploma </w:t>
      </w:r>
      <w:r w:rsidR="5347D1E6" w:rsidRPr="00224ED7">
        <w:rPr>
          <w:rFonts w:ascii="Times New Roman" w:hAnsi="Times New Roman" w:cs="Times New Roman"/>
          <w:sz w:val="20"/>
          <w:szCs w:val="20"/>
          <w:u w:val="single"/>
        </w:rPr>
        <w:t>Programs</w:t>
      </w:r>
    </w:p>
    <w:p w14:paraId="38E1AE64" w14:textId="6BD4F1BC" w:rsidR="15925531" w:rsidRPr="00224ED7" w:rsidRDefault="26C62B97"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 xml:space="preserve">(1) Purpose. The purpose of this rule is to specify </w:t>
      </w:r>
      <w:r w:rsidR="20BDECC8" w:rsidRPr="00224ED7">
        <w:rPr>
          <w:rFonts w:ascii="Times New Roman" w:hAnsi="Times New Roman" w:cs="Times New Roman"/>
          <w:sz w:val="20"/>
          <w:szCs w:val="20"/>
          <w:u w:val="single"/>
        </w:rPr>
        <w:t>r</w:t>
      </w:r>
      <w:r w:rsidRPr="00224ED7">
        <w:rPr>
          <w:rFonts w:ascii="Times New Roman" w:hAnsi="Times New Roman" w:cs="Times New Roman"/>
          <w:sz w:val="20"/>
          <w:szCs w:val="20"/>
          <w:u w:val="single"/>
        </w:rPr>
        <w:t xml:space="preserve">equirements for </w:t>
      </w:r>
      <w:r w:rsidR="00FC6A30" w:rsidRPr="00224ED7">
        <w:rPr>
          <w:rFonts w:ascii="Times New Roman" w:hAnsi="Times New Roman" w:cs="Times New Roman"/>
          <w:sz w:val="20"/>
          <w:szCs w:val="20"/>
          <w:u w:val="single"/>
        </w:rPr>
        <w:t>enroll</w:t>
      </w:r>
      <w:r w:rsidR="00FE7458" w:rsidRPr="00224ED7">
        <w:rPr>
          <w:rFonts w:ascii="Times New Roman" w:hAnsi="Times New Roman" w:cs="Times New Roman"/>
          <w:sz w:val="20"/>
          <w:szCs w:val="20"/>
          <w:u w:val="single"/>
        </w:rPr>
        <w:t>ing</w:t>
      </w:r>
      <w:r w:rsidR="000C3591" w:rsidRPr="00224ED7">
        <w:rPr>
          <w:rFonts w:ascii="Times New Roman" w:hAnsi="Times New Roman" w:cs="Times New Roman"/>
          <w:sz w:val="20"/>
          <w:szCs w:val="20"/>
          <w:u w:val="single"/>
        </w:rPr>
        <w:t xml:space="preserve"> </w:t>
      </w:r>
      <w:proofErr w:type="gramStart"/>
      <w:r w:rsidR="000C3591" w:rsidRPr="00224ED7">
        <w:rPr>
          <w:rFonts w:ascii="Times New Roman" w:hAnsi="Times New Roman" w:cs="Times New Roman"/>
          <w:sz w:val="20"/>
          <w:szCs w:val="20"/>
          <w:u w:val="single"/>
        </w:rPr>
        <w:t>stude</w:t>
      </w:r>
      <w:r w:rsidR="005C45F7" w:rsidRPr="00224ED7">
        <w:rPr>
          <w:rFonts w:ascii="Times New Roman" w:hAnsi="Times New Roman" w:cs="Times New Roman"/>
          <w:sz w:val="20"/>
          <w:szCs w:val="20"/>
          <w:u w:val="single"/>
        </w:rPr>
        <w:t>nt</w:t>
      </w:r>
      <w:proofErr w:type="gramEnd"/>
      <w:r w:rsidR="00FE7458" w:rsidRPr="00224ED7">
        <w:rPr>
          <w:rFonts w:ascii="Times New Roman" w:hAnsi="Times New Roman" w:cs="Times New Roman"/>
          <w:sz w:val="20"/>
          <w:szCs w:val="20"/>
          <w:u w:val="single"/>
        </w:rPr>
        <w:t xml:space="preserve"> and </w:t>
      </w:r>
      <w:r w:rsidRPr="00224ED7">
        <w:rPr>
          <w:rFonts w:ascii="Times New Roman" w:hAnsi="Times New Roman" w:cs="Times New Roman"/>
          <w:sz w:val="20"/>
          <w:szCs w:val="20"/>
          <w:u w:val="single"/>
        </w:rPr>
        <w:t xml:space="preserve">reporting instructional hours </w:t>
      </w:r>
      <w:r w:rsidR="768F95DB" w:rsidRPr="00224ED7">
        <w:rPr>
          <w:rFonts w:ascii="Times New Roman" w:hAnsi="Times New Roman" w:cs="Times New Roman"/>
          <w:sz w:val="20"/>
          <w:szCs w:val="20"/>
          <w:u w:val="single"/>
        </w:rPr>
        <w:t xml:space="preserve">for postsecondary career certificate and applied technology diploma </w:t>
      </w:r>
      <w:r w:rsidR="3DFDF73D" w:rsidRPr="00224ED7">
        <w:rPr>
          <w:rFonts w:ascii="Times New Roman" w:hAnsi="Times New Roman" w:cs="Times New Roman"/>
          <w:sz w:val="20"/>
          <w:szCs w:val="20"/>
          <w:u w:val="single"/>
        </w:rPr>
        <w:t xml:space="preserve">(ATD) </w:t>
      </w:r>
      <w:r w:rsidR="768F95DB" w:rsidRPr="00224ED7">
        <w:rPr>
          <w:rFonts w:ascii="Times New Roman" w:hAnsi="Times New Roman" w:cs="Times New Roman"/>
          <w:sz w:val="20"/>
          <w:szCs w:val="20"/>
          <w:u w:val="single"/>
        </w:rPr>
        <w:t xml:space="preserve">programs </w:t>
      </w:r>
      <w:r w:rsidRPr="00224ED7">
        <w:rPr>
          <w:rFonts w:ascii="Times New Roman" w:hAnsi="Times New Roman" w:cs="Times New Roman"/>
          <w:sz w:val="20"/>
          <w:szCs w:val="20"/>
          <w:u w:val="single"/>
        </w:rPr>
        <w:t>and for the use of these instructional hours in the district workload funding model required in s</w:t>
      </w:r>
      <w:r w:rsidR="38916660" w:rsidRPr="00224ED7">
        <w:rPr>
          <w:rFonts w:ascii="Times New Roman" w:hAnsi="Times New Roman" w:cs="Times New Roman"/>
          <w:sz w:val="20"/>
          <w:szCs w:val="20"/>
          <w:u w:val="single"/>
        </w:rPr>
        <w:t>ection 1011.80, Florida Statutes.</w:t>
      </w:r>
    </w:p>
    <w:p w14:paraId="03D913BC" w14:textId="2F9436C3" w:rsidR="15925531" w:rsidRPr="00224ED7" w:rsidRDefault="76062590"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(2) Definitions.</w:t>
      </w:r>
      <w:r w:rsidR="64B248BF" w:rsidRPr="00224ED7">
        <w:rPr>
          <w:rFonts w:ascii="Times New Roman" w:hAnsi="Times New Roman" w:cs="Times New Roman"/>
          <w:sz w:val="20"/>
          <w:szCs w:val="20"/>
          <w:u w:val="single"/>
        </w:rPr>
        <w:t xml:space="preserve"> The following definitions must be used in this rule and incorporated documents:</w:t>
      </w:r>
    </w:p>
    <w:p w14:paraId="2B026913" w14:textId="2F11EF0E" w:rsidR="15925531" w:rsidRPr="00224ED7" w:rsidRDefault="64B248BF"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307DFE" w:rsidRPr="00224ED7">
        <w:rPr>
          <w:rFonts w:ascii="Times New Roman" w:hAnsi="Times New Roman" w:cs="Times New Roman"/>
          <w:sz w:val="20"/>
          <w:szCs w:val="20"/>
          <w:u w:val="single"/>
        </w:rPr>
        <w:t>a</w:t>
      </w:r>
      <w:r w:rsidRPr="00224ED7">
        <w:rPr>
          <w:rFonts w:ascii="Times New Roman" w:hAnsi="Times New Roman" w:cs="Times New Roman"/>
          <w:sz w:val="20"/>
          <w:szCs w:val="20"/>
          <w:u w:val="single"/>
        </w:rPr>
        <w:t>) “Applied Technology Diploma” means</w:t>
      </w:r>
      <w:r w:rsidR="4C9F9B9D" w:rsidRPr="00224ED7">
        <w:rPr>
          <w:rFonts w:ascii="Times New Roman" w:hAnsi="Times New Roman" w:cs="Times New Roman"/>
          <w:sz w:val="20"/>
          <w:szCs w:val="20"/>
          <w:u w:val="single"/>
        </w:rPr>
        <w:t xml:space="preserve"> a </w:t>
      </w:r>
      <w:r w:rsidR="00A93C90" w:rsidRPr="00224ED7">
        <w:rPr>
          <w:rFonts w:ascii="Times New Roman" w:hAnsi="Times New Roman" w:cs="Times New Roman"/>
          <w:sz w:val="20"/>
          <w:szCs w:val="20"/>
          <w:u w:val="single"/>
        </w:rPr>
        <w:t xml:space="preserve">clock hour </w:t>
      </w:r>
      <w:r w:rsidR="579C8E55" w:rsidRPr="00224ED7">
        <w:rPr>
          <w:rFonts w:ascii="Times New Roman" w:hAnsi="Times New Roman" w:cs="Times New Roman"/>
          <w:sz w:val="20"/>
          <w:szCs w:val="20"/>
          <w:u w:val="single"/>
        </w:rPr>
        <w:t xml:space="preserve">postsecondary career and technical education </w:t>
      </w:r>
      <w:r w:rsidR="4C9F9B9D" w:rsidRPr="00224ED7">
        <w:rPr>
          <w:rFonts w:ascii="Times New Roman" w:hAnsi="Times New Roman" w:cs="Times New Roman"/>
          <w:sz w:val="20"/>
          <w:szCs w:val="20"/>
          <w:u w:val="single"/>
        </w:rPr>
        <w:t xml:space="preserve">program approved by the State Board of Education in </w:t>
      </w:r>
      <w:r w:rsidRPr="00224ED7">
        <w:rPr>
          <w:rFonts w:ascii="Times New Roman" w:hAnsi="Times New Roman" w:cs="Times New Roman"/>
          <w:sz w:val="20"/>
          <w:szCs w:val="20"/>
          <w:u w:val="single"/>
        </w:rPr>
        <w:t>Rule 6A-6.0571, F.A.C.</w:t>
      </w:r>
      <w:r w:rsidR="3DFB9D99" w:rsidRPr="00224ED7">
        <w:rPr>
          <w:rFonts w:ascii="Times New Roman" w:hAnsi="Times New Roman" w:cs="Times New Roman"/>
          <w:sz w:val="20"/>
          <w:szCs w:val="20"/>
          <w:u w:val="single"/>
        </w:rPr>
        <w:t>, in compliance with s. 1004.02(7), F.S.</w:t>
      </w:r>
    </w:p>
    <w:p w14:paraId="63B948AB" w14:textId="18DAD348" w:rsidR="15925531" w:rsidRPr="00224ED7" w:rsidRDefault="386DABFA"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307DFE" w:rsidRPr="00224ED7">
        <w:rPr>
          <w:rFonts w:ascii="Times New Roman" w:hAnsi="Times New Roman" w:cs="Times New Roman"/>
          <w:sz w:val="20"/>
          <w:szCs w:val="20"/>
          <w:u w:val="single"/>
        </w:rPr>
        <w:t>b</w:t>
      </w:r>
      <w:r w:rsidRPr="00224ED7">
        <w:rPr>
          <w:rFonts w:ascii="Times New Roman" w:hAnsi="Times New Roman" w:cs="Times New Roman"/>
          <w:sz w:val="20"/>
          <w:szCs w:val="20"/>
          <w:u w:val="single"/>
        </w:rPr>
        <w:t>) “CAPE Industry Certification Funding List” or “Funding List” means the list of industry certifications and certificates adopted by the State Board of Education for implementation of the Florida Career and Professional Education Act. Certifications and certificates identified on the Funding List are assigned additional funding, as specified in Sections 1008.44 and 1011.62, F.S.</w:t>
      </w:r>
    </w:p>
    <w:p w14:paraId="4207181E" w14:textId="3B601208" w:rsidR="15925531" w:rsidRPr="00224ED7" w:rsidRDefault="4BAF0245"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307DFE" w:rsidRPr="00224ED7">
        <w:rPr>
          <w:rFonts w:ascii="Times New Roman" w:hAnsi="Times New Roman" w:cs="Times New Roman"/>
          <w:sz w:val="20"/>
          <w:szCs w:val="20"/>
          <w:u w:val="single"/>
        </w:rPr>
        <w:t>c</w:t>
      </w:r>
      <w:r w:rsidRPr="00224ED7">
        <w:rPr>
          <w:rFonts w:ascii="Times New Roman" w:hAnsi="Times New Roman" w:cs="Times New Roman"/>
          <w:sz w:val="20"/>
          <w:szCs w:val="20"/>
          <w:u w:val="single"/>
        </w:rPr>
        <w:t xml:space="preserve">) </w:t>
      </w:r>
      <w:r w:rsidR="1FD491A2" w:rsidRPr="00224ED7">
        <w:rPr>
          <w:rFonts w:ascii="Times New Roman" w:hAnsi="Times New Roman" w:cs="Times New Roman"/>
          <w:sz w:val="20"/>
          <w:szCs w:val="20"/>
          <w:u w:val="single"/>
        </w:rPr>
        <w:t>“</w:t>
      </w:r>
      <w:r w:rsidR="185F86BA" w:rsidRPr="00224ED7">
        <w:rPr>
          <w:rFonts w:ascii="Times New Roman" w:hAnsi="Times New Roman" w:cs="Times New Roman"/>
          <w:sz w:val="20"/>
          <w:szCs w:val="20"/>
          <w:u w:val="single"/>
        </w:rPr>
        <w:t>Career Certificate</w:t>
      </w:r>
      <w:r w:rsidR="3CBFD540" w:rsidRPr="00224ED7">
        <w:rPr>
          <w:rFonts w:ascii="Times New Roman" w:hAnsi="Times New Roman" w:cs="Times New Roman"/>
          <w:sz w:val="20"/>
          <w:szCs w:val="20"/>
          <w:u w:val="single"/>
        </w:rPr>
        <w:t>”</w:t>
      </w:r>
      <w:r w:rsidR="7CC7FD56" w:rsidRPr="00224ED7">
        <w:rPr>
          <w:rFonts w:ascii="Times New Roman" w:hAnsi="Times New Roman" w:cs="Times New Roman"/>
          <w:sz w:val="20"/>
          <w:szCs w:val="20"/>
          <w:u w:val="single"/>
        </w:rPr>
        <w:t xml:space="preserve"> </w:t>
      </w:r>
      <w:r w:rsidR="529EE750" w:rsidRPr="00224ED7">
        <w:rPr>
          <w:rFonts w:ascii="Times New Roman" w:hAnsi="Times New Roman" w:cs="Times New Roman"/>
          <w:sz w:val="20"/>
          <w:szCs w:val="20"/>
          <w:u w:val="single"/>
        </w:rPr>
        <w:t>means</w:t>
      </w:r>
      <w:r w:rsidR="5B4A2A25" w:rsidRPr="00224ED7">
        <w:rPr>
          <w:rFonts w:ascii="Times New Roman" w:hAnsi="Times New Roman" w:cs="Times New Roman"/>
          <w:sz w:val="20"/>
          <w:szCs w:val="20"/>
          <w:u w:val="single"/>
        </w:rPr>
        <w:t xml:space="preserve"> a </w:t>
      </w:r>
      <w:r w:rsidR="00A93C90" w:rsidRPr="00224ED7">
        <w:rPr>
          <w:rFonts w:ascii="Times New Roman" w:hAnsi="Times New Roman" w:cs="Times New Roman"/>
          <w:sz w:val="20"/>
          <w:szCs w:val="20"/>
          <w:u w:val="single"/>
        </w:rPr>
        <w:t xml:space="preserve">clock hour </w:t>
      </w:r>
      <w:r w:rsidR="5B4A2A25" w:rsidRPr="00224ED7">
        <w:rPr>
          <w:rFonts w:ascii="Times New Roman" w:hAnsi="Times New Roman" w:cs="Times New Roman"/>
          <w:sz w:val="20"/>
          <w:szCs w:val="20"/>
          <w:u w:val="single"/>
        </w:rPr>
        <w:t>postsecondary career and technical education program approved by the State Board of Education in Rule 6A-6.0571, F.A.C., in compliance with s. 1004.02(20), F.S.</w:t>
      </w:r>
    </w:p>
    <w:p w14:paraId="2FB63358" w14:textId="151ABE38" w:rsidR="3191937C" w:rsidRPr="00224ED7" w:rsidRDefault="3191937C" w:rsidP="00047DA7">
      <w:pPr>
        <w:widowControl w:val="0"/>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307DFE" w:rsidRPr="00224ED7">
        <w:rPr>
          <w:rFonts w:ascii="Times New Roman" w:hAnsi="Times New Roman" w:cs="Times New Roman"/>
          <w:sz w:val="20"/>
          <w:szCs w:val="20"/>
          <w:u w:val="single"/>
        </w:rPr>
        <w:t>d</w:t>
      </w:r>
      <w:r w:rsidRPr="00224ED7">
        <w:rPr>
          <w:rFonts w:ascii="Times New Roman" w:hAnsi="Times New Roman" w:cs="Times New Roman"/>
          <w:sz w:val="20"/>
          <w:szCs w:val="20"/>
          <w:u w:val="single"/>
        </w:rPr>
        <w:t xml:space="preserve">) “Career Dual Enrollment” </w:t>
      </w:r>
      <w:r w:rsidR="00FB2208" w:rsidRPr="00224ED7">
        <w:rPr>
          <w:rFonts w:ascii="Times New Roman" w:hAnsi="Times New Roman" w:cs="Times New Roman"/>
          <w:sz w:val="20"/>
          <w:szCs w:val="20"/>
          <w:u w:val="single"/>
        </w:rPr>
        <w:t>mean</w:t>
      </w:r>
      <w:r w:rsidR="00D2699B" w:rsidRPr="00224ED7">
        <w:rPr>
          <w:rFonts w:ascii="Times New Roman" w:hAnsi="Times New Roman" w:cs="Times New Roman"/>
          <w:sz w:val="20"/>
          <w:szCs w:val="20"/>
          <w:u w:val="single"/>
        </w:rPr>
        <w:t>s</w:t>
      </w:r>
      <w:r w:rsidR="008C42EB" w:rsidRPr="00224ED7">
        <w:rPr>
          <w:rFonts w:ascii="Times New Roman" w:hAnsi="Times New Roman" w:cs="Times New Roman"/>
          <w:sz w:val="20"/>
          <w:szCs w:val="20"/>
          <w:u w:val="single"/>
        </w:rPr>
        <w:t xml:space="preserve"> the </w:t>
      </w:r>
      <w:r w:rsidR="00037429" w:rsidRPr="00224ED7">
        <w:rPr>
          <w:rFonts w:ascii="Times New Roman" w:hAnsi="Times New Roman" w:cs="Times New Roman"/>
          <w:sz w:val="20"/>
          <w:szCs w:val="20"/>
          <w:u w:val="single"/>
        </w:rPr>
        <w:t>con</w:t>
      </w:r>
      <w:r w:rsidR="008D49AC" w:rsidRPr="00224ED7">
        <w:rPr>
          <w:rFonts w:ascii="Times New Roman" w:hAnsi="Times New Roman" w:cs="Times New Roman"/>
          <w:sz w:val="20"/>
          <w:szCs w:val="20"/>
          <w:u w:val="single"/>
        </w:rPr>
        <w:t>current enrollm</w:t>
      </w:r>
      <w:r w:rsidR="00C15B44" w:rsidRPr="00224ED7">
        <w:rPr>
          <w:rFonts w:ascii="Times New Roman" w:hAnsi="Times New Roman" w:cs="Times New Roman"/>
          <w:sz w:val="20"/>
          <w:szCs w:val="20"/>
          <w:u w:val="single"/>
        </w:rPr>
        <w:t xml:space="preserve">ent of </w:t>
      </w:r>
      <w:r w:rsidR="004D6CE5" w:rsidRPr="00224ED7">
        <w:rPr>
          <w:rFonts w:ascii="Times New Roman" w:hAnsi="Times New Roman" w:cs="Times New Roman"/>
          <w:sz w:val="20"/>
          <w:szCs w:val="20"/>
          <w:u w:val="single"/>
        </w:rPr>
        <w:t>a high sch</w:t>
      </w:r>
      <w:r w:rsidR="00B42261" w:rsidRPr="00224ED7">
        <w:rPr>
          <w:rFonts w:ascii="Times New Roman" w:hAnsi="Times New Roman" w:cs="Times New Roman"/>
          <w:sz w:val="20"/>
          <w:szCs w:val="20"/>
          <w:u w:val="single"/>
        </w:rPr>
        <w:t>ool s</w:t>
      </w:r>
      <w:r w:rsidR="006F11B1" w:rsidRPr="00224ED7">
        <w:rPr>
          <w:rFonts w:ascii="Times New Roman" w:hAnsi="Times New Roman" w:cs="Times New Roman"/>
          <w:sz w:val="20"/>
          <w:szCs w:val="20"/>
          <w:u w:val="single"/>
        </w:rPr>
        <w:t>tude</w:t>
      </w:r>
      <w:r w:rsidR="00D56270" w:rsidRPr="00224ED7">
        <w:rPr>
          <w:rFonts w:ascii="Times New Roman" w:hAnsi="Times New Roman" w:cs="Times New Roman"/>
          <w:sz w:val="20"/>
          <w:szCs w:val="20"/>
          <w:u w:val="single"/>
        </w:rPr>
        <w:t>nt</w:t>
      </w:r>
      <w:r w:rsidR="009C117D" w:rsidRPr="00224ED7">
        <w:rPr>
          <w:rFonts w:ascii="Times New Roman" w:hAnsi="Times New Roman" w:cs="Times New Roman"/>
          <w:sz w:val="20"/>
          <w:szCs w:val="20"/>
          <w:u w:val="single"/>
        </w:rPr>
        <w:t xml:space="preserve"> </w:t>
      </w:r>
      <w:r w:rsidR="005C352C" w:rsidRPr="00224ED7">
        <w:rPr>
          <w:rFonts w:ascii="Times New Roman" w:hAnsi="Times New Roman" w:cs="Times New Roman"/>
          <w:sz w:val="20"/>
          <w:szCs w:val="20"/>
          <w:u w:val="single"/>
        </w:rPr>
        <w:t xml:space="preserve">in </w:t>
      </w:r>
      <w:r w:rsidR="002D4B2A" w:rsidRPr="00224ED7">
        <w:rPr>
          <w:rFonts w:ascii="Times New Roman" w:hAnsi="Times New Roman" w:cs="Times New Roman"/>
          <w:sz w:val="20"/>
          <w:szCs w:val="20"/>
          <w:u w:val="single"/>
        </w:rPr>
        <w:t>courses in a post</w:t>
      </w:r>
      <w:r w:rsidR="00F37121" w:rsidRPr="00224ED7">
        <w:rPr>
          <w:rFonts w:ascii="Times New Roman" w:hAnsi="Times New Roman" w:cs="Times New Roman"/>
          <w:sz w:val="20"/>
          <w:szCs w:val="20"/>
          <w:u w:val="single"/>
        </w:rPr>
        <w:t>secon</w:t>
      </w:r>
      <w:r w:rsidR="00207AFB" w:rsidRPr="00224ED7">
        <w:rPr>
          <w:rFonts w:ascii="Times New Roman" w:hAnsi="Times New Roman" w:cs="Times New Roman"/>
          <w:sz w:val="20"/>
          <w:szCs w:val="20"/>
          <w:u w:val="single"/>
        </w:rPr>
        <w:t>dary care</w:t>
      </w:r>
      <w:r w:rsidR="00B90EB5" w:rsidRPr="00224ED7">
        <w:rPr>
          <w:rFonts w:ascii="Times New Roman" w:hAnsi="Times New Roman" w:cs="Times New Roman"/>
          <w:sz w:val="20"/>
          <w:szCs w:val="20"/>
          <w:u w:val="single"/>
        </w:rPr>
        <w:t xml:space="preserve">er </w:t>
      </w:r>
      <w:r w:rsidR="00B14A43" w:rsidRPr="00224ED7">
        <w:rPr>
          <w:rFonts w:ascii="Times New Roman" w:hAnsi="Times New Roman" w:cs="Times New Roman"/>
          <w:sz w:val="20"/>
          <w:szCs w:val="20"/>
          <w:u w:val="single"/>
        </w:rPr>
        <w:t>educ</w:t>
      </w:r>
      <w:r w:rsidR="00A55551" w:rsidRPr="00224ED7">
        <w:rPr>
          <w:rFonts w:ascii="Times New Roman" w:hAnsi="Times New Roman" w:cs="Times New Roman"/>
          <w:sz w:val="20"/>
          <w:szCs w:val="20"/>
          <w:u w:val="single"/>
        </w:rPr>
        <w:t>ation</w:t>
      </w:r>
      <w:r w:rsidR="00AE61AB" w:rsidRPr="00224ED7">
        <w:rPr>
          <w:rFonts w:ascii="Times New Roman" w:hAnsi="Times New Roman" w:cs="Times New Roman"/>
          <w:sz w:val="20"/>
          <w:szCs w:val="20"/>
          <w:u w:val="single"/>
        </w:rPr>
        <w:t xml:space="preserve"> wh</w:t>
      </w:r>
      <w:r w:rsidR="001E275A" w:rsidRPr="00224ED7">
        <w:rPr>
          <w:rFonts w:ascii="Times New Roman" w:hAnsi="Times New Roman" w:cs="Times New Roman"/>
          <w:sz w:val="20"/>
          <w:szCs w:val="20"/>
          <w:u w:val="single"/>
        </w:rPr>
        <w:t xml:space="preserve">ich </w:t>
      </w:r>
      <w:r w:rsidR="00373BEB" w:rsidRPr="00224ED7">
        <w:rPr>
          <w:rFonts w:ascii="Times New Roman" w:hAnsi="Times New Roman" w:cs="Times New Roman"/>
          <w:sz w:val="20"/>
          <w:szCs w:val="20"/>
          <w:u w:val="single"/>
        </w:rPr>
        <w:t>leads to an</w:t>
      </w:r>
      <w:r w:rsidR="009D2FC4" w:rsidRPr="00224ED7">
        <w:rPr>
          <w:rFonts w:ascii="Times New Roman" w:hAnsi="Times New Roman" w:cs="Times New Roman"/>
          <w:sz w:val="20"/>
          <w:szCs w:val="20"/>
          <w:u w:val="single"/>
        </w:rPr>
        <w:t xml:space="preserve"> industry </w:t>
      </w:r>
      <w:r w:rsidR="00D06B98" w:rsidRPr="00224ED7">
        <w:rPr>
          <w:rFonts w:ascii="Times New Roman" w:hAnsi="Times New Roman" w:cs="Times New Roman"/>
          <w:sz w:val="20"/>
          <w:szCs w:val="20"/>
          <w:u w:val="single"/>
        </w:rPr>
        <w:t>certificati</w:t>
      </w:r>
      <w:r w:rsidR="00854DB1" w:rsidRPr="00224ED7">
        <w:rPr>
          <w:rFonts w:ascii="Times New Roman" w:hAnsi="Times New Roman" w:cs="Times New Roman"/>
          <w:sz w:val="20"/>
          <w:szCs w:val="20"/>
          <w:u w:val="single"/>
        </w:rPr>
        <w:t>on on th</w:t>
      </w:r>
      <w:r w:rsidR="00B21F07" w:rsidRPr="00224ED7">
        <w:rPr>
          <w:rFonts w:ascii="Times New Roman" w:hAnsi="Times New Roman" w:cs="Times New Roman"/>
          <w:sz w:val="20"/>
          <w:szCs w:val="20"/>
          <w:u w:val="single"/>
        </w:rPr>
        <w:t xml:space="preserve">e </w:t>
      </w:r>
      <w:r w:rsidR="00835270" w:rsidRPr="00224ED7">
        <w:rPr>
          <w:rFonts w:ascii="Times New Roman" w:hAnsi="Times New Roman" w:cs="Times New Roman"/>
          <w:sz w:val="20"/>
          <w:szCs w:val="20"/>
          <w:u w:val="single"/>
        </w:rPr>
        <w:t>CAP</w:t>
      </w:r>
      <w:r w:rsidR="009D53DB" w:rsidRPr="00224ED7">
        <w:rPr>
          <w:rFonts w:ascii="Times New Roman" w:hAnsi="Times New Roman" w:cs="Times New Roman"/>
          <w:sz w:val="20"/>
          <w:szCs w:val="20"/>
          <w:u w:val="single"/>
        </w:rPr>
        <w:t xml:space="preserve">E </w:t>
      </w:r>
      <w:r w:rsidR="00A17C95" w:rsidRPr="00224ED7">
        <w:rPr>
          <w:rFonts w:ascii="Times New Roman" w:hAnsi="Times New Roman" w:cs="Times New Roman"/>
          <w:sz w:val="20"/>
          <w:szCs w:val="20"/>
          <w:u w:val="single"/>
        </w:rPr>
        <w:t>Industry C</w:t>
      </w:r>
      <w:r w:rsidR="00E55469" w:rsidRPr="00224ED7">
        <w:rPr>
          <w:rFonts w:ascii="Times New Roman" w:hAnsi="Times New Roman" w:cs="Times New Roman"/>
          <w:sz w:val="20"/>
          <w:szCs w:val="20"/>
          <w:u w:val="single"/>
        </w:rPr>
        <w:t>ertifica</w:t>
      </w:r>
      <w:r w:rsidR="000728B8" w:rsidRPr="00224ED7">
        <w:rPr>
          <w:rFonts w:ascii="Times New Roman" w:hAnsi="Times New Roman" w:cs="Times New Roman"/>
          <w:sz w:val="20"/>
          <w:szCs w:val="20"/>
          <w:u w:val="single"/>
        </w:rPr>
        <w:t>tion Fundi</w:t>
      </w:r>
      <w:r w:rsidR="00AA45AF" w:rsidRPr="00224ED7">
        <w:rPr>
          <w:rFonts w:ascii="Times New Roman" w:hAnsi="Times New Roman" w:cs="Times New Roman"/>
          <w:sz w:val="20"/>
          <w:szCs w:val="20"/>
          <w:u w:val="single"/>
        </w:rPr>
        <w:t>ng List a</w:t>
      </w:r>
      <w:r w:rsidR="00725C68" w:rsidRPr="00224ED7">
        <w:rPr>
          <w:rFonts w:ascii="Times New Roman" w:hAnsi="Times New Roman" w:cs="Times New Roman"/>
          <w:sz w:val="20"/>
          <w:szCs w:val="20"/>
          <w:u w:val="single"/>
        </w:rPr>
        <w:t>dopted b</w:t>
      </w:r>
      <w:r w:rsidR="00BA2813" w:rsidRPr="00224ED7">
        <w:rPr>
          <w:rFonts w:ascii="Times New Roman" w:hAnsi="Times New Roman" w:cs="Times New Roman"/>
          <w:sz w:val="20"/>
          <w:szCs w:val="20"/>
          <w:u w:val="single"/>
        </w:rPr>
        <w:t>y</w:t>
      </w:r>
      <w:r w:rsidR="007E2FB6" w:rsidRPr="00224ED7">
        <w:rPr>
          <w:rFonts w:ascii="Times New Roman" w:hAnsi="Times New Roman" w:cs="Times New Roman"/>
          <w:sz w:val="20"/>
          <w:szCs w:val="20"/>
          <w:u w:val="single"/>
        </w:rPr>
        <w:t xml:space="preserve"> the State </w:t>
      </w:r>
      <w:r w:rsidR="00224BE4" w:rsidRPr="00224ED7">
        <w:rPr>
          <w:rFonts w:ascii="Times New Roman" w:hAnsi="Times New Roman" w:cs="Times New Roman"/>
          <w:sz w:val="20"/>
          <w:szCs w:val="20"/>
          <w:u w:val="single"/>
        </w:rPr>
        <w:t>B</w:t>
      </w:r>
      <w:r w:rsidR="00593EF6" w:rsidRPr="00224ED7">
        <w:rPr>
          <w:rFonts w:ascii="Times New Roman" w:hAnsi="Times New Roman" w:cs="Times New Roman"/>
          <w:sz w:val="20"/>
          <w:szCs w:val="20"/>
          <w:u w:val="single"/>
        </w:rPr>
        <w:t>oard of Ed</w:t>
      </w:r>
      <w:r w:rsidR="0040568B" w:rsidRPr="00224ED7">
        <w:rPr>
          <w:rFonts w:ascii="Times New Roman" w:hAnsi="Times New Roman" w:cs="Times New Roman"/>
          <w:sz w:val="20"/>
          <w:szCs w:val="20"/>
          <w:u w:val="single"/>
        </w:rPr>
        <w:t>ucation i</w:t>
      </w:r>
      <w:r w:rsidR="00F1759B" w:rsidRPr="00224ED7">
        <w:rPr>
          <w:rFonts w:ascii="Times New Roman" w:hAnsi="Times New Roman" w:cs="Times New Roman"/>
          <w:sz w:val="20"/>
          <w:szCs w:val="20"/>
          <w:u w:val="single"/>
        </w:rPr>
        <w:t>n</w:t>
      </w:r>
      <w:r w:rsidR="00C646D7" w:rsidRPr="00224ED7">
        <w:rPr>
          <w:rFonts w:ascii="Times New Roman" w:hAnsi="Times New Roman" w:cs="Times New Roman"/>
          <w:sz w:val="20"/>
          <w:szCs w:val="20"/>
          <w:u w:val="single"/>
        </w:rPr>
        <w:t xml:space="preserve"> Rule </w:t>
      </w:r>
      <w:r w:rsidR="004525EA" w:rsidRPr="00224ED7">
        <w:rPr>
          <w:rFonts w:ascii="Times New Roman" w:hAnsi="Times New Roman" w:cs="Times New Roman"/>
          <w:sz w:val="20"/>
          <w:szCs w:val="20"/>
          <w:u w:val="single"/>
        </w:rPr>
        <w:t>6A</w:t>
      </w:r>
      <w:r w:rsidR="002121A1" w:rsidRPr="00224ED7">
        <w:rPr>
          <w:rFonts w:ascii="Times New Roman" w:hAnsi="Times New Roman" w:cs="Times New Roman"/>
          <w:sz w:val="20"/>
          <w:szCs w:val="20"/>
          <w:u w:val="single"/>
        </w:rPr>
        <w:t>-6</w:t>
      </w:r>
      <w:r w:rsidR="00643CDC" w:rsidRPr="00224ED7">
        <w:rPr>
          <w:rFonts w:ascii="Times New Roman" w:hAnsi="Times New Roman" w:cs="Times New Roman"/>
          <w:sz w:val="20"/>
          <w:szCs w:val="20"/>
          <w:u w:val="single"/>
        </w:rPr>
        <w:t>.0576</w:t>
      </w:r>
      <w:r w:rsidR="00051815" w:rsidRPr="00224ED7">
        <w:rPr>
          <w:rFonts w:ascii="Times New Roman" w:hAnsi="Times New Roman" w:cs="Times New Roman"/>
          <w:sz w:val="20"/>
          <w:szCs w:val="20"/>
          <w:u w:val="single"/>
        </w:rPr>
        <w:t>.</w:t>
      </w:r>
    </w:p>
    <w:p w14:paraId="1262CFE7" w14:textId="6B0987A5" w:rsidR="2C7A023D" w:rsidRPr="00224ED7" w:rsidRDefault="2C7A023D" w:rsidP="00047DA7">
      <w:pPr>
        <w:widowControl w:val="0"/>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307DFE" w:rsidRPr="00224ED7">
        <w:rPr>
          <w:rFonts w:ascii="Times New Roman" w:hAnsi="Times New Roman" w:cs="Times New Roman"/>
          <w:sz w:val="20"/>
          <w:szCs w:val="20"/>
          <w:u w:val="single"/>
        </w:rPr>
        <w:t>e</w:t>
      </w:r>
      <w:r w:rsidRPr="00224ED7">
        <w:rPr>
          <w:rFonts w:ascii="Times New Roman" w:hAnsi="Times New Roman" w:cs="Times New Roman"/>
          <w:sz w:val="20"/>
          <w:szCs w:val="20"/>
          <w:u w:val="single"/>
        </w:rPr>
        <w:t xml:space="preserve">) “Course Drop-Add Period” means the district established </w:t>
      </w:r>
      <w:proofErr w:type="gramStart"/>
      <w:r w:rsidRPr="00224ED7">
        <w:rPr>
          <w:rFonts w:ascii="Times New Roman" w:hAnsi="Times New Roman" w:cs="Times New Roman"/>
          <w:sz w:val="20"/>
          <w:szCs w:val="20"/>
          <w:u w:val="single"/>
        </w:rPr>
        <w:t>period of time</w:t>
      </w:r>
      <w:proofErr w:type="gramEnd"/>
      <w:r w:rsidRPr="00224ED7">
        <w:rPr>
          <w:rFonts w:ascii="Times New Roman" w:hAnsi="Times New Roman" w:cs="Times New Roman"/>
          <w:sz w:val="20"/>
          <w:szCs w:val="20"/>
          <w:u w:val="single"/>
        </w:rPr>
        <w:t xml:space="preserve"> allowed for students to drop or add courses to their scheduled enrollment for a reporting term. </w:t>
      </w:r>
    </w:p>
    <w:p w14:paraId="2D231D60" w14:textId="342836CA" w:rsidR="51E6C75F" w:rsidRPr="00224ED7" w:rsidRDefault="51E6C75F"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307DFE" w:rsidRPr="00224ED7">
        <w:rPr>
          <w:rFonts w:ascii="Times New Roman" w:hAnsi="Times New Roman" w:cs="Times New Roman"/>
          <w:sz w:val="20"/>
          <w:szCs w:val="20"/>
          <w:u w:val="single"/>
        </w:rPr>
        <w:t>f</w:t>
      </w:r>
      <w:r w:rsidRPr="00224ED7">
        <w:rPr>
          <w:rFonts w:ascii="Times New Roman" w:hAnsi="Times New Roman" w:cs="Times New Roman"/>
          <w:sz w:val="20"/>
          <w:szCs w:val="20"/>
          <w:u w:val="single"/>
        </w:rPr>
        <w:t xml:space="preserve">) “Date of Enrollment” means the first date </w:t>
      </w:r>
      <w:r w:rsidR="00B13711" w:rsidRPr="00224ED7">
        <w:rPr>
          <w:rFonts w:ascii="Times New Roman" w:hAnsi="Times New Roman" w:cs="Times New Roman"/>
          <w:sz w:val="20"/>
          <w:szCs w:val="20"/>
          <w:u w:val="single"/>
        </w:rPr>
        <w:t>the course is scheduled for the reporting term.</w:t>
      </w:r>
    </w:p>
    <w:p w14:paraId="6BC77E8E" w14:textId="352338A9" w:rsidR="6EF5D8D3" w:rsidRPr="00224ED7" w:rsidRDefault="19290DAB"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7CAE5D58" w:rsidRPr="00224ED7">
        <w:rPr>
          <w:rFonts w:ascii="Times New Roman" w:hAnsi="Times New Roman" w:cs="Times New Roman"/>
          <w:sz w:val="20"/>
          <w:szCs w:val="20"/>
          <w:u w:val="single"/>
        </w:rPr>
        <w:t>g</w:t>
      </w:r>
      <w:r w:rsidRPr="00224ED7">
        <w:rPr>
          <w:rFonts w:ascii="Times New Roman" w:hAnsi="Times New Roman" w:cs="Times New Roman"/>
          <w:sz w:val="20"/>
          <w:szCs w:val="20"/>
          <w:u w:val="single"/>
        </w:rPr>
        <w:t>) “Direct Instructional Cost” means</w:t>
      </w:r>
      <w:r w:rsidR="762FA4A3" w:rsidRPr="00224ED7">
        <w:rPr>
          <w:rFonts w:ascii="Times New Roman" w:hAnsi="Times New Roman" w:cs="Times New Roman"/>
          <w:sz w:val="20"/>
          <w:szCs w:val="20"/>
          <w:u w:val="single"/>
        </w:rPr>
        <w:t xml:space="preserve"> </w:t>
      </w:r>
      <w:r w:rsidR="209B0AAA" w:rsidRPr="00224ED7">
        <w:rPr>
          <w:rFonts w:ascii="Times New Roman" w:hAnsi="Times New Roman" w:cs="Times New Roman"/>
          <w:sz w:val="20"/>
          <w:szCs w:val="20"/>
          <w:u w:val="single"/>
        </w:rPr>
        <w:t>costs for the following: salary and fringe benefits for teachers and any other instructional personnel assigned to teach a course</w:t>
      </w:r>
      <w:r w:rsidR="0077FD48" w:rsidRPr="00224ED7">
        <w:rPr>
          <w:rFonts w:ascii="Times New Roman" w:hAnsi="Times New Roman" w:cs="Times New Roman"/>
          <w:sz w:val="20"/>
          <w:szCs w:val="20"/>
          <w:u w:val="single"/>
        </w:rPr>
        <w:t>;</w:t>
      </w:r>
      <w:r w:rsidR="209B0AAA" w:rsidRPr="00224ED7">
        <w:rPr>
          <w:rFonts w:ascii="Times New Roman" w:hAnsi="Times New Roman" w:cs="Times New Roman"/>
          <w:sz w:val="20"/>
          <w:szCs w:val="20"/>
          <w:u w:val="single"/>
        </w:rPr>
        <w:t xml:space="preserve"> curriculum and instructional materials supplied for students in the program</w:t>
      </w:r>
      <w:r w:rsidR="35E0298A" w:rsidRPr="00224ED7">
        <w:rPr>
          <w:rFonts w:ascii="Times New Roman" w:hAnsi="Times New Roman" w:cs="Times New Roman"/>
          <w:sz w:val="20"/>
          <w:szCs w:val="20"/>
          <w:u w:val="single"/>
        </w:rPr>
        <w:t>;</w:t>
      </w:r>
      <w:r w:rsidR="5CB490C7" w:rsidRPr="00224ED7">
        <w:rPr>
          <w:rFonts w:ascii="Times New Roman" w:hAnsi="Times New Roman" w:cs="Times New Roman"/>
          <w:sz w:val="20"/>
          <w:szCs w:val="20"/>
          <w:u w:val="single"/>
        </w:rPr>
        <w:t xml:space="preserve"> </w:t>
      </w:r>
      <w:proofErr w:type="gramStart"/>
      <w:r w:rsidR="5CB490C7" w:rsidRPr="00224ED7">
        <w:rPr>
          <w:rFonts w:ascii="Times New Roman" w:hAnsi="Times New Roman" w:cs="Times New Roman"/>
          <w:sz w:val="20"/>
          <w:szCs w:val="20"/>
          <w:u w:val="single"/>
        </w:rPr>
        <w:t>a</w:t>
      </w:r>
      <w:r w:rsidR="6791766B" w:rsidRPr="00224ED7">
        <w:rPr>
          <w:rFonts w:ascii="Times New Roman" w:hAnsi="Times New Roman" w:cs="Times New Roman"/>
          <w:sz w:val="20"/>
          <w:szCs w:val="20"/>
          <w:u w:val="single"/>
        </w:rPr>
        <w:t>nd,</w:t>
      </w:r>
      <w:proofErr w:type="gramEnd"/>
      <w:r w:rsidR="35E0298A" w:rsidRPr="00224ED7">
        <w:rPr>
          <w:rFonts w:ascii="Times New Roman" w:hAnsi="Times New Roman" w:cs="Times New Roman"/>
          <w:sz w:val="20"/>
          <w:szCs w:val="20"/>
          <w:u w:val="single"/>
        </w:rPr>
        <w:t xml:space="preserve"> instructional equipment for the course delivery</w:t>
      </w:r>
      <w:r w:rsidR="3FE60559" w:rsidRPr="00224ED7">
        <w:rPr>
          <w:rFonts w:ascii="Times New Roman" w:hAnsi="Times New Roman" w:cs="Times New Roman"/>
          <w:sz w:val="20"/>
          <w:szCs w:val="20"/>
          <w:u w:val="single"/>
        </w:rPr>
        <w:t>.</w:t>
      </w:r>
    </w:p>
    <w:p w14:paraId="1AFB6BB6" w14:textId="5A0DA3A3" w:rsidR="28DC31EF" w:rsidRPr="00224ED7" w:rsidRDefault="1545B302"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20094332" w:rsidRPr="00224ED7">
        <w:rPr>
          <w:rFonts w:ascii="Times New Roman" w:hAnsi="Times New Roman" w:cs="Times New Roman"/>
          <w:sz w:val="20"/>
          <w:szCs w:val="20"/>
          <w:u w:val="single"/>
        </w:rPr>
        <w:t>h</w:t>
      </w:r>
      <w:r w:rsidRPr="00224ED7">
        <w:rPr>
          <w:rFonts w:ascii="Times New Roman" w:hAnsi="Times New Roman" w:cs="Times New Roman"/>
          <w:sz w:val="20"/>
          <w:szCs w:val="20"/>
          <w:u w:val="single"/>
        </w:rPr>
        <w:t>) “</w:t>
      </w:r>
      <w:r w:rsidR="7827748B" w:rsidRPr="00224ED7">
        <w:rPr>
          <w:rFonts w:ascii="Times New Roman" w:hAnsi="Times New Roman" w:cs="Times New Roman"/>
          <w:sz w:val="20"/>
          <w:szCs w:val="20"/>
          <w:u w:val="single"/>
        </w:rPr>
        <w:t>In</w:t>
      </w:r>
      <w:r w:rsidR="190653F1" w:rsidRPr="00224ED7">
        <w:rPr>
          <w:rFonts w:ascii="Times New Roman" w:hAnsi="Times New Roman" w:cs="Times New Roman"/>
          <w:sz w:val="20"/>
          <w:szCs w:val="20"/>
          <w:u w:val="single"/>
        </w:rPr>
        <w:t>tegra</w:t>
      </w:r>
      <w:r w:rsidR="71409A68" w:rsidRPr="00224ED7">
        <w:rPr>
          <w:rFonts w:ascii="Times New Roman" w:hAnsi="Times New Roman" w:cs="Times New Roman"/>
          <w:sz w:val="20"/>
          <w:szCs w:val="20"/>
          <w:u w:val="single"/>
        </w:rPr>
        <w:t>ted</w:t>
      </w:r>
      <w:r w:rsidR="4D11362F" w:rsidRPr="00224ED7">
        <w:rPr>
          <w:rFonts w:ascii="Times New Roman" w:hAnsi="Times New Roman" w:cs="Times New Roman"/>
          <w:sz w:val="20"/>
          <w:szCs w:val="20"/>
          <w:u w:val="single"/>
        </w:rPr>
        <w:t xml:space="preserve"> Education </w:t>
      </w:r>
      <w:r w:rsidR="05908967" w:rsidRPr="00224ED7">
        <w:rPr>
          <w:rFonts w:ascii="Times New Roman" w:hAnsi="Times New Roman" w:cs="Times New Roman"/>
          <w:sz w:val="20"/>
          <w:szCs w:val="20"/>
          <w:u w:val="single"/>
        </w:rPr>
        <w:t>a</w:t>
      </w:r>
      <w:r w:rsidR="201E6870" w:rsidRPr="00224ED7">
        <w:rPr>
          <w:rFonts w:ascii="Times New Roman" w:hAnsi="Times New Roman" w:cs="Times New Roman"/>
          <w:sz w:val="20"/>
          <w:szCs w:val="20"/>
          <w:u w:val="single"/>
        </w:rPr>
        <w:t>nd Training</w:t>
      </w:r>
      <w:r w:rsidR="008C028C" w:rsidRPr="00224ED7">
        <w:rPr>
          <w:rFonts w:ascii="Times New Roman" w:hAnsi="Times New Roman" w:cs="Times New Roman"/>
          <w:sz w:val="20"/>
          <w:szCs w:val="20"/>
          <w:u w:val="single"/>
        </w:rPr>
        <w:t xml:space="preserve"> (IET)</w:t>
      </w:r>
      <w:r w:rsidR="219D1A25" w:rsidRPr="00224ED7">
        <w:rPr>
          <w:rFonts w:ascii="Times New Roman" w:hAnsi="Times New Roman" w:cs="Times New Roman"/>
          <w:sz w:val="20"/>
          <w:szCs w:val="20"/>
          <w:u w:val="single"/>
        </w:rPr>
        <w:t>” means a</w:t>
      </w:r>
      <w:r w:rsidR="28DC31EF" w:rsidRPr="00224ED7">
        <w:rPr>
          <w:rFonts w:ascii="Times New Roman" w:hAnsi="Times New Roman" w:cs="Times New Roman"/>
          <w:sz w:val="20"/>
          <w:szCs w:val="20"/>
          <w:u w:val="single"/>
        </w:rPr>
        <w:t xml:space="preserve"> Department of Education approved service approach that provides adult education and literacy activities concurrently and contextually with workforce preparation activities and workforce training for a specific occupation or occupational cluster for the purpose of educational and </w:t>
      </w:r>
      <w:r w:rsidR="28DC31EF" w:rsidRPr="00224ED7">
        <w:rPr>
          <w:rFonts w:ascii="Times New Roman" w:hAnsi="Times New Roman" w:cs="Times New Roman"/>
          <w:sz w:val="20"/>
          <w:szCs w:val="20"/>
          <w:u w:val="single"/>
        </w:rPr>
        <w:lastRenderedPageBreak/>
        <w:t xml:space="preserve">career advancement. IET programs can be delivered solely through enrollment in </w:t>
      </w:r>
      <w:r w:rsidR="008C028C" w:rsidRPr="00224ED7">
        <w:rPr>
          <w:rFonts w:ascii="Times New Roman" w:hAnsi="Times New Roman" w:cs="Times New Roman"/>
          <w:sz w:val="20"/>
          <w:szCs w:val="20"/>
          <w:u w:val="single"/>
        </w:rPr>
        <w:t>adult general education (</w:t>
      </w:r>
      <w:r w:rsidR="28DC31EF" w:rsidRPr="00224ED7">
        <w:rPr>
          <w:rFonts w:ascii="Times New Roman" w:hAnsi="Times New Roman" w:cs="Times New Roman"/>
          <w:sz w:val="20"/>
          <w:szCs w:val="20"/>
          <w:u w:val="single"/>
        </w:rPr>
        <w:t>AGE</w:t>
      </w:r>
      <w:r w:rsidR="008C028C" w:rsidRPr="00224ED7">
        <w:rPr>
          <w:rFonts w:ascii="Times New Roman" w:hAnsi="Times New Roman" w:cs="Times New Roman"/>
          <w:sz w:val="20"/>
          <w:szCs w:val="20"/>
          <w:u w:val="single"/>
        </w:rPr>
        <w:t>)</w:t>
      </w:r>
      <w:r w:rsidR="28DC31EF" w:rsidRPr="00224ED7">
        <w:rPr>
          <w:rFonts w:ascii="Times New Roman" w:hAnsi="Times New Roman" w:cs="Times New Roman"/>
          <w:sz w:val="20"/>
          <w:szCs w:val="20"/>
          <w:u w:val="single"/>
        </w:rPr>
        <w:t xml:space="preserve"> courses or through concurrent enrollment in AGE and </w:t>
      </w:r>
      <w:r w:rsidR="00746B8A" w:rsidRPr="00224ED7">
        <w:rPr>
          <w:rFonts w:ascii="Times New Roman" w:hAnsi="Times New Roman" w:cs="Times New Roman"/>
          <w:sz w:val="20"/>
          <w:szCs w:val="20"/>
          <w:u w:val="single"/>
        </w:rPr>
        <w:t>career and technical education (</w:t>
      </w:r>
      <w:r w:rsidR="28DC31EF" w:rsidRPr="00224ED7">
        <w:rPr>
          <w:rFonts w:ascii="Times New Roman" w:hAnsi="Times New Roman" w:cs="Times New Roman"/>
          <w:sz w:val="20"/>
          <w:szCs w:val="20"/>
          <w:u w:val="single"/>
        </w:rPr>
        <w:t>CTE</w:t>
      </w:r>
      <w:r w:rsidR="00746B8A" w:rsidRPr="00224ED7">
        <w:rPr>
          <w:rFonts w:ascii="Times New Roman" w:hAnsi="Times New Roman" w:cs="Times New Roman"/>
          <w:sz w:val="20"/>
          <w:szCs w:val="20"/>
          <w:u w:val="single"/>
        </w:rPr>
        <w:t>)</w:t>
      </w:r>
      <w:r w:rsidR="28DC31EF" w:rsidRPr="00224ED7">
        <w:rPr>
          <w:rFonts w:ascii="Times New Roman" w:hAnsi="Times New Roman" w:cs="Times New Roman"/>
          <w:sz w:val="20"/>
          <w:szCs w:val="20"/>
          <w:u w:val="single"/>
        </w:rPr>
        <w:t xml:space="preserve"> courses.</w:t>
      </w:r>
    </w:p>
    <w:p w14:paraId="2F46F17C" w14:textId="2451C7A3" w:rsidR="4BD48A3A" w:rsidRPr="00224ED7" w:rsidRDefault="4BD48A3A"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306D28C4" w:rsidRPr="00224ED7">
        <w:rPr>
          <w:rFonts w:ascii="Times New Roman" w:hAnsi="Times New Roman" w:cs="Times New Roman"/>
          <w:sz w:val="20"/>
          <w:szCs w:val="20"/>
          <w:u w:val="single"/>
        </w:rPr>
        <w:t>i</w:t>
      </w:r>
      <w:r w:rsidRPr="00224ED7">
        <w:rPr>
          <w:rFonts w:ascii="Times New Roman" w:hAnsi="Times New Roman" w:cs="Times New Roman"/>
          <w:sz w:val="20"/>
          <w:szCs w:val="20"/>
          <w:u w:val="single"/>
        </w:rPr>
        <w:t xml:space="preserve">) “Instructional Hours” means </w:t>
      </w:r>
      <w:r w:rsidR="5095B058" w:rsidRPr="00224ED7">
        <w:rPr>
          <w:rFonts w:ascii="Times New Roman" w:hAnsi="Times New Roman" w:cs="Times New Roman"/>
          <w:sz w:val="20"/>
          <w:szCs w:val="20"/>
          <w:u w:val="single"/>
        </w:rPr>
        <w:t>the number of scheduled course hours from a student’s first day of enrollment in a course and to his/her last scheduled day of enrollment in the course</w:t>
      </w:r>
      <w:r w:rsidR="0F40E1BB" w:rsidRPr="00224ED7">
        <w:rPr>
          <w:rFonts w:ascii="Times New Roman" w:hAnsi="Times New Roman" w:cs="Times New Roman"/>
          <w:sz w:val="20"/>
          <w:szCs w:val="20"/>
          <w:u w:val="single"/>
        </w:rPr>
        <w:t xml:space="preserve">. </w:t>
      </w:r>
      <w:r w:rsidR="63257C69" w:rsidRPr="00224ED7">
        <w:rPr>
          <w:rFonts w:ascii="Times New Roman" w:hAnsi="Times New Roman" w:cs="Times New Roman"/>
          <w:sz w:val="20"/>
          <w:szCs w:val="20"/>
          <w:u w:val="single"/>
        </w:rPr>
        <w:t xml:space="preserve">The scheduled hours for a course must match the course hours approved for the program in </w:t>
      </w:r>
      <w:r w:rsidR="0ECF8900" w:rsidRPr="00224ED7">
        <w:rPr>
          <w:rFonts w:ascii="Times New Roman" w:hAnsi="Times New Roman" w:cs="Times New Roman"/>
          <w:sz w:val="20"/>
          <w:szCs w:val="20"/>
          <w:u w:val="single"/>
        </w:rPr>
        <w:t xml:space="preserve">the </w:t>
      </w:r>
      <w:r w:rsidR="63257C69" w:rsidRPr="00224ED7">
        <w:rPr>
          <w:rFonts w:ascii="Times New Roman" w:hAnsi="Times New Roman" w:cs="Times New Roman"/>
          <w:sz w:val="20"/>
          <w:szCs w:val="20"/>
          <w:u w:val="single"/>
        </w:rPr>
        <w:t xml:space="preserve">career certificate or </w:t>
      </w:r>
      <w:r w:rsidR="7F6C5075" w:rsidRPr="00224ED7">
        <w:rPr>
          <w:rFonts w:ascii="Times New Roman" w:hAnsi="Times New Roman" w:cs="Times New Roman"/>
          <w:sz w:val="20"/>
          <w:szCs w:val="20"/>
          <w:u w:val="single"/>
        </w:rPr>
        <w:t>ATD</w:t>
      </w:r>
      <w:r w:rsidR="7447742C" w:rsidRPr="00224ED7">
        <w:rPr>
          <w:rFonts w:ascii="Times New Roman" w:hAnsi="Times New Roman" w:cs="Times New Roman"/>
          <w:sz w:val="20"/>
          <w:szCs w:val="20"/>
          <w:u w:val="single"/>
        </w:rPr>
        <w:t>’s</w:t>
      </w:r>
      <w:r w:rsidR="63257C69" w:rsidRPr="00224ED7">
        <w:rPr>
          <w:rFonts w:ascii="Times New Roman" w:hAnsi="Times New Roman" w:cs="Times New Roman"/>
          <w:sz w:val="20"/>
          <w:szCs w:val="20"/>
          <w:u w:val="single"/>
        </w:rPr>
        <w:t xml:space="preserve"> curriculum framework. </w:t>
      </w:r>
    </w:p>
    <w:p w14:paraId="6BF915BA" w14:textId="234BF97D" w:rsidR="701F574E" w:rsidRPr="00224ED7" w:rsidRDefault="701F574E"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(3</w:t>
      </w:r>
      <w:r w:rsidR="4D071DEC" w:rsidRPr="00224ED7">
        <w:rPr>
          <w:rFonts w:ascii="Times New Roman" w:hAnsi="Times New Roman" w:cs="Times New Roman"/>
          <w:sz w:val="20"/>
          <w:szCs w:val="20"/>
          <w:u w:val="single"/>
        </w:rPr>
        <w:t>) Instructional</w:t>
      </w:r>
      <w:r w:rsidR="18C1F8AF" w:rsidRPr="00224ED7">
        <w:rPr>
          <w:rFonts w:ascii="Times New Roman" w:hAnsi="Times New Roman" w:cs="Times New Roman"/>
          <w:sz w:val="20"/>
          <w:szCs w:val="20"/>
          <w:u w:val="single"/>
        </w:rPr>
        <w:t xml:space="preserve"> Hours Reporting</w:t>
      </w:r>
      <w:r w:rsidR="6B22906E" w:rsidRPr="00224ED7">
        <w:rPr>
          <w:rFonts w:ascii="Times New Roman" w:hAnsi="Times New Roman" w:cs="Times New Roman"/>
          <w:sz w:val="20"/>
          <w:szCs w:val="20"/>
          <w:u w:val="single"/>
        </w:rPr>
        <w:t xml:space="preserve"> Requirements</w:t>
      </w:r>
      <w:r w:rsidR="18C1F8AF" w:rsidRPr="00224ED7">
        <w:rPr>
          <w:rFonts w:ascii="Times New Roman" w:hAnsi="Times New Roman" w:cs="Times New Roman"/>
          <w:sz w:val="20"/>
          <w:szCs w:val="20"/>
          <w:u w:val="single"/>
        </w:rPr>
        <w:t xml:space="preserve"> for Career Certificate and </w:t>
      </w:r>
      <w:r w:rsidR="7A7BF08A" w:rsidRPr="00224ED7">
        <w:rPr>
          <w:rFonts w:ascii="Times New Roman" w:hAnsi="Times New Roman" w:cs="Times New Roman"/>
          <w:sz w:val="20"/>
          <w:szCs w:val="20"/>
          <w:u w:val="single"/>
        </w:rPr>
        <w:t>ATD</w:t>
      </w:r>
      <w:r w:rsidR="18C1F8AF" w:rsidRPr="00224ED7">
        <w:rPr>
          <w:rFonts w:ascii="Times New Roman" w:hAnsi="Times New Roman" w:cs="Times New Roman"/>
          <w:sz w:val="20"/>
          <w:szCs w:val="20"/>
          <w:u w:val="single"/>
        </w:rPr>
        <w:t xml:space="preserve"> enrollments.  </w:t>
      </w:r>
      <w:r w:rsidRPr="00224ED7">
        <w:rPr>
          <w:rFonts w:ascii="Times New Roman" w:hAnsi="Times New Roman" w:cs="Times New Roman"/>
          <w:sz w:val="20"/>
          <w:szCs w:val="20"/>
          <w:u w:val="single"/>
        </w:rPr>
        <w:tab/>
      </w:r>
    </w:p>
    <w:p w14:paraId="67693BE7" w14:textId="69AFD8B1" w:rsidR="4D0BCFBE" w:rsidRPr="00224ED7" w:rsidRDefault="4D0BCFBE"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B2684E" w:rsidRPr="00224ED7">
        <w:rPr>
          <w:rFonts w:ascii="Times New Roman" w:hAnsi="Times New Roman" w:cs="Times New Roman"/>
          <w:sz w:val="20"/>
          <w:szCs w:val="20"/>
          <w:u w:val="single"/>
        </w:rPr>
        <w:t>a</w:t>
      </w:r>
      <w:r w:rsidRPr="00224ED7">
        <w:rPr>
          <w:rFonts w:ascii="Times New Roman" w:hAnsi="Times New Roman" w:cs="Times New Roman"/>
          <w:sz w:val="20"/>
          <w:szCs w:val="20"/>
          <w:u w:val="single"/>
        </w:rPr>
        <w:t>)</w:t>
      </w:r>
      <w:r w:rsidR="00DD12DC" w:rsidRPr="00224ED7">
        <w:rPr>
          <w:rFonts w:ascii="Times New Roman" w:hAnsi="Times New Roman" w:cs="Times New Roman"/>
          <w:sz w:val="20"/>
          <w:szCs w:val="20"/>
          <w:u w:val="single"/>
        </w:rPr>
        <w:t xml:space="preserve"> </w:t>
      </w:r>
      <w:r w:rsidRPr="00224ED7">
        <w:rPr>
          <w:rFonts w:ascii="Times New Roman" w:hAnsi="Times New Roman" w:cs="Times New Roman"/>
          <w:sz w:val="20"/>
          <w:szCs w:val="20"/>
          <w:u w:val="single"/>
        </w:rPr>
        <w:t>Instructional hours are reported by</w:t>
      </w:r>
      <w:r w:rsidR="2ABD5BE6" w:rsidRPr="00224ED7">
        <w:rPr>
          <w:rFonts w:ascii="Times New Roman" w:hAnsi="Times New Roman" w:cs="Times New Roman"/>
          <w:sz w:val="20"/>
          <w:szCs w:val="20"/>
          <w:u w:val="single"/>
        </w:rPr>
        <w:t xml:space="preserve"> reporting survey </w:t>
      </w:r>
      <w:r w:rsidRPr="00224ED7">
        <w:rPr>
          <w:rFonts w:ascii="Times New Roman" w:hAnsi="Times New Roman" w:cs="Times New Roman"/>
          <w:sz w:val="20"/>
          <w:szCs w:val="20"/>
          <w:u w:val="single"/>
        </w:rPr>
        <w:t>in accordance with the information database requirements of the Comprehensive Management Information System as specified in Rule 6A-1.0014, F.A.C.</w:t>
      </w:r>
    </w:p>
    <w:p w14:paraId="32CAC373" w14:textId="4CB25EEF" w:rsidR="4D0BCFBE" w:rsidRPr="00224ED7" w:rsidRDefault="4D53FB9C"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(b)</w:t>
      </w:r>
      <w:r w:rsidR="2F4AC703" w:rsidRPr="00224ED7">
        <w:rPr>
          <w:rFonts w:ascii="Times New Roman" w:hAnsi="Times New Roman" w:cs="Times New Roman"/>
          <w:sz w:val="20"/>
          <w:szCs w:val="20"/>
          <w:u w:val="single"/>
        </w:rPr>
        <w:t xml:space="preserve"> If the student’s enrollment in a course </w:t>
      </w:r>
      <w:r w:rsidR="00D2311F" w:rsidRPr="00224ED7">
        <w:rPr>
          <w:rFonts w:ascii="Times New Roman" w:hAnsi="Times New Roman" w:cs="Times New Roman"/>
          <w:sz w:val="20"/>
          <w:szCs w:val="20"/>
          <w:u w:val="single"/>
        </w:rPr>
        <w:t xml:space="preserve">is scheduled to occur across </w:t>
      </w:r>
      <w:r w:rsidR="2F4AC703" w:rsidRPr="00224ED7">
        <w:rPr>
          <w:rFonts w:ascii="Times New Roman" w:hAnsi="Times New Roman" w:cs="Times New Roman"/>
          <w:sz w:val="20"/>
          <w:szCs w:val="20"/>
          <w:u w:val="single"/>
        </w:rPr>
        <w:t xml:space="preserve">reporting surveys, the instructional </w:t>
      </w:r>
      <w:r w:rsidR="05EA2E2A" w:rsidRPr="00224ED7">
        <w:rPr>
          <w:rFonts w:ascii="Times New Roman" w:hAnsi="Times New Roman" w:cs="Times New Roman"/>
          <w:sz w:val="20"/>
          <w:szCs w:val="20"/>
          <w:u w:val="single"/>
        </w:rPr>
        <w:t>hours must</w:t>
      </w:r>
      <w:r w:rsidR="1660FBD2" w:rsidRPr="00224ED7">
        <w:rPr>
          <w:rFonts w:ascii="Times New Roman" w:hAnsi="Times New Roman" w:cs="Times New Roman"/>
          <w:sz w:val="20"/>
          <w:szCs w:val="20"/>
          <w:u w:val="single"/>
        </w:rPr>
        <w:t xml:space="preserve"> be </w:t>
      </w:r>
      <w:r w:rsidR="2F4AC703" w:rsidRPr="00224ED7">
        <w:rPr>
          <w:rFonts w:ascii="Times New Roman" w:hAnsi="Times New Roman" w:cs="Times New Roman"/>
          <w:sz w:val="20"/>
          <w:szCs w:val="20"/>
          <w:u w:val="single"/>
        </w:rPr>
        <w:t xml:space="preserve">pro-rated </w:t>
      </w:r>
      <w:r w:rsidR="00D2311F" w:rsidRPr="00224ED7">
        <w:rPr>
          <w:rFonts w:ascii="Times New Roman" w:hAnsi="Times New Roman" w:cs="Times New Roman"/>
          <w:sz w:val="20"/>
          <w:szCs w:val="20"/>
          <w:u w:val="single"/>
        </w:rPr>
        <w:t xml:space="preserve">between </w:t>
      </w:r>
      <w:r w:rsidR="2F4AC703" w:rsidRPr="00224ED7">
        <w:rPr>
          <w:rFonts w:ascii="Times New Roman" w:hAnsi="Times New Roman" w:cs="Times New Roman"/>
          <w:sz w:val="20"/>
          <w:szCs w:val="20"/>
          <w:u w:val="single"/>
        </w:rPr>
        <w:t>the survey</w:t>
      </w:r>
      <w:r w:rsidR="74E4D8B0" w:rsidRPr="00224ED7">
        <w:rPr>
          <w:rFonts w:ascii="Times New Roman" w:hAnsi="Times New Roman" w:cs="Times New Roman"/>
          <w:sz w:val="20"/>
          <w:szCs w:val="20"/>
          <w:u w:val="single"/>
        </w:rPr>
        <w:t>s</w:t>
      </w:r>
      <w:r w:rsidR="2F4AC703" w:rsidRPr="00224ED7">
        <w:rPr>
          <w:rFonts w:ascii="Times New Roman" w:hAnsi="Times New Roman" w:cs="Times New Roman"/>
          <w:sz w:val="20"/>
          <w:szCs w:val="20"/>
          <w:u w:val="single"/>
        </w:rPr>
        <w:t xml:space="preserve">.  </w:t>
      </w:r>
    </w:p>
    <w:p w14:paraId="2E36F302" w14:textId="6B9DDD23" w:rsidR="4D0BCFBE" w:rsidRPr="00224ED7" w:rsidRDefault="4D0BCFBE" w:rsidP="00047DA7">
      <w:pPr>
        <w:spacing w:after="40" w:line="480" w:lineRule="auto"/>
        <w:ind w:firstLine="720"/>
        <w:jc w:val="both"/>
        <w:rPr>
          <w:rFonts w:ascii="Times New Roman" w:eastAsia="Aptos" w:hAnsi="Times New Roman" w:cs="Times New Roman"/>
          <w:sz w:val="20"/>
          <w:szCs w:val="20"/>
          <w:u w:val="single"/>
        </w:rPr>
      </w:pPr>
      <w:r w:rsidRPr="00224ED7">
        <w:rPr>
          <w:rFonts w:ascii="Times New Roman" w:hAnsi="Times New Roman" w:cs="Times New Roman"/>
          <w:sz w:val="20"/>
          <w:szCs w:val="20"/>
          <w:u w:val="single"/>
        </w:rPr>
        <w:t>(</w:t>
      </w:r>
      <w:r w:rsidR="2E214A94" w:rsidRPr="00224ED7">
        <w:rPr>
          <w:rFonts w:ascii="Times New Roman" w:hAnsi="Times New Roman" w:cs="Times New Roman"/>
          <w:sz w:val="20"/>
          <w:szCs w:val="20"/>
          <w:u w:val="single"/>
        </w:rPr>
        <w:t>c</w:t>
      </w:r>
      <w:r w:rsidRPr="00224ED7">
        <w:rPr>
          <w:rFonts w:ascii="Times New Roman" w:hAnsi="Times New Roman" w:cs="Times New Roman"/>
          <w:sz w:val="20"/>
          <w:szCs w:val="20"/>
          <w:u w:val="single"/>
        </w:rPr>
        <w:t>)</w:t>
      </w:r>
      <w:r w:rsidR="00DD12DC" w:rsidRPr="00224ED7">
        <w:rPr>
          <w:rFonts w:ascii="Times New Roman" w:hAnsi="Times New Roman" w:cs="Times New Roman"/>
          <w:sz w:val="20"/>
          <w:szCs w:val="20"/>
          <w:u w:val="single"/>
        </w:rPr>
        <w:t xml:space="preserve"> </w:t>
      </w:r>
      <w:r w:rsidR="488E8C51" w:rsidRPr="00224ED7">
        <w:rPr>
          <w:rFonts w:ascii="Times New Roman" w:hAnsi="Times New Roman" w:cs="Times New Roman"/>
          <w:sz w:val="20"/>
          <w:szCs w:val="20"/>
          <w:u w:val="single"/>
        </w:rPr>
        <w:t>The inst</w:t>
      </w:r>
      <w:r w:rsidR="2569474F" w:rsidRPr="00224ED7">
        <w:rPr>
          <w:rFonts w:ascii="Times New Roman" w:hAnsi="Times New Roman" w:cs="Times New Roman"/>
          <w:sz w:val="20"/>
          <w:szCs w:val="20"/>
          <w:u w:val="single"/>
        </w:rPr>
        <w:t>r</w:t>
      </w:r>
      <w:r w:rsidR="488E8C51" w:rsidRPr="00224ED7">
        <w:rPr>
          <w:rFonts w:ascii="Times New Roman" w:hAnsi="Times New Roman" w:cs="Times New Roman"/>
          <w:sz w:val="20"/>
          <w:szCs w:val="20"/>
          <w:u w:val="single"/>
        </w:rPr>
        <w:t xml:space="preserve">uctional hours reported must not </w:t>
      </w:r>
      <w:r w:rsidR="21306A08" w:rsidRPr="00224ED7">
        <w:rPr>
          <w:rFonts w:ascii="Times New Roman" w:eastAsia="Aptos" w:hAnsi="Times New Roman" w:cs="Times New Roman"/>
          <w:sz w:val="20"/>
          <w:szCs w:val="20"/>
          <w:u w:val="single"/>
        </w:rPr>
        <w:t>exceed the hours for which a student has paid</w:t>
      </w:r>
      <w:r w:rsidR="67157C12" w:rsidRPr="00224ED7">
        <w:rPr>
          <w:rFonts w:ascii="Times New Roman" w:eastAsia="Aptos" w:hAnsi="Times New Roman" w:cs="Times New Roman"/>
          <w:sz w:val="20"/>
          <w:szCs w:val="20"/>
          <w:u w:val="single"/>
        </w:rPr>
        <w:t xml:space="preserve"> or</w:t>
      </w:r>
      <w:r w:rsidR="00D1A617" w:rsidRPr="00224ED7">
        <w:rPr>
          <w:rFonts w:ascii="Times New Roman" w:eastAsia="Aptos" w:hAnsi="Times New Roman" w:cs="Times New Roman"/>
          <w:sz w:val="20"/>
          <w:szCs w:val="20"/>
          <w:u w:val="single"/>
        </w:rPr>
        <w:t xml:space="preserve"> </w:t>
      </w:r>
      <w:r w:rsidR="706DDA05" w:rsidRPr="00224ED7">
        <w:rPr>
          <w:rFonts w:ascii="Times New Roman" w:eastAsia="Aptos" w:hAnsi="Times New Roman" w:cs="Times New Roman"/>
          <w:sz w:val="20"/>
          <w:szCs w:val="20"/>
          <w:u w:val="single"/>
        </w:rPr>
        <w:t>deferred</w:t>
      </w:r>
      <w:r w:rsidR="21306A08" w:rsidRPr="00224ED7">
        <w:rPr>
          <w:rFonts w:ascii="Times New Roman" w:eastAsia="Aptos" w:hAnsi="Times New Roman" w:cs="Times New Roman"/>
          <w:sz w:val="20"/>
          <w:szCs w:val="20"/>
          <w:u w:val="single"/>
        </w:rPr>
        <w:t xml:space="preserve"> tuition or received a waiver for the payment of tuition</w:t>
      </w:r>
      <w:r w:rsidR="0CD5D299" w:rsidRPr="00224ED7">
        <w:rPr>
          <w:rFonts w:ascii="Times New Roman" w:eastAsia="Aptos" w:hAnsi="Times New Roman" w:cs="Times New Roman"/>
          <w:sz w:val="20"/>
          <w:szCs w:val="20"/>
          <w:u w:val="single"/>
        </w:rPr>
        <w:t xml:space="preserve">. However, for students who </w:t>
      </w:r>
      <w:proofErr w:type="gramStart"/>
      <w:r w:rsidR="0CD5D299" w:rsidRPr="00224ED7">
        <w:rPr>
          <w:rFonts w:ascii="Times New Roman" w:eastAsia="Aptos" w:hAnsi="Times New Roman" w:cs="Times New Roman"/>
          <w:sz w:val="20"/>
          <w:szCs w:val="20"/>
          <w:u w:val="single"/>
        </w:rPr>
        <w:t>withdraw</w:t>
      </w:r>
      <w:proofErr w:type="gramEnd"/>
      <w:r w:rsidR="0CD5D299" w:rsidRPr="00224ED7">
        <w:rPr>
          <w:rFonts w:ascii="Times New Roman" w:eastAsia="Aptos" w:hAnsi="Times New Roman" w:cs="Times New Roman"/>
          <w:sz w:val="20"/>
          <w:szCs w:val="20"/>
          <w:u w:val="single"/>
        </w:rPr>
        <w:t xml:space="preserve"> after the </w:t>
      </w:r>
      <w:r w:rsidR="06A900AF" w:rsidRPr="00224ED7">
        <w:rPr>
          <w:rFonts w:ascii="Times New Roman" w:eastAsia="Aptos" w:hAnsi="Times New Roman" w:cs="Times New Roman"/>
          <w:sz w:val="20"/>
          <w:szCs w:val="20"/>
          <w:u w:val="single"/>
        </w:rPr>
        <w:t xml:space="preserve">district’s </w:t>
      </w:r>
      <w:r w:rsidR="7041129F" w:rsidRPr="00224ED7">
        <w:rPr>
          <w:rFonts w:ascii="Times New Roman" w:eastAsia="Aptos" w:hAnsi="Times New Roman" w:cs="Times New Roman"/>
          <w:sz w:val="20"/>
          <w:szCs w:val="20"/>
          <w:u w:val="single"/>
        </w:rPr>
        <w:t xml:space="preserve">course </w:t>
      </w:r>
      <w:r w:rsidR="21306A08" w:rsidRPr="00224ED7">
        <w:rPr>
          <w:rFonts w:ascii="Times New Roman" w:eastAsia="Aptos" w:hAnsi="Times New Roman" w:cs="Times New Roman"/>
          <w:sz w:val="20"/>
          <w:szCs w:val="20"/>
          <w:u w:val="single"/>
        </w:rPr>
        <w:t>drop</w:t>
      </w:r>
      <w:r w:rsidR="3586DF07" w:rsidRPr="00224ED7">
        <w:rPr>
          <w:rFonts w:ascii="Times New Roman" w:eastAsia="Aptos" w:hAnsi="Times New Roman" w:cs="Times New Roman"/>
          <w:sz w:val="20"/>
          <w:szCs w:val="20"/>
          <w:u w:val="single"/>
        </w:rPr>
        <w:t>-a</w:t>
      </w:r>
      <w:r w:rsidR="21306A08" w:rsidRPr="00224ED7">
        <w:rPr>
          <w:rFonts w:ascii="Times New Roman" w:eastAsia="Aptos" w:hAnsi="Times New Roman" w:cs="Times New Roman"/>
          <w:sz w:val="20"/>
          <w:szCs w:val="20"/>
          <w:u w:val="single"/>
        </w:rPr>
        <w:t>dd period</w:t>
      </w:r>
      <w:r w:rsidR="2AB7591A" w:rsidRPr="00224ED7">
        <w:rPr>
          <w:rFonts w:ascii="Times New Roman" w:eastAsia="Aptos" w:hAnsi="Times New Roman" w:cs="Times New Roman"/>
          <w:sz w:val="20"/>
          <w:szCs w:val="20"/>
          <w:u w:val="single"/>
        </w:rPr>
        <w:t xml:space="preserve">, </w:t>
      </w:r>
      <w:r w:rsidR="21306A08" w:rsidRPr="00224ED7">
        <w:rPr>
          <w:rFonts w:ascii="Times New Roman" w:eastAsia="Aptos" w:hAnsi="Times New Roman" w:cs="Times New Roman"/>
          <w:sz w:val="20"/>
          <w:szCs w:val="20"/>
          <w:u w:val="single"/>
        </w:rPr>
        <w:t xml:space="preserve">the instructional hours may be reported through the end of the course for that survey. </w:t>
      </w:r>
    </w:p>
    <w:p w14:paraId="0BD42CE6" w14:textId="39AD695B" w:rsidR="33DAB59E" w:rsidRPr="00224ED7" w:rsidRDefault="33DAB59E" w:rsidP="00047DA7">
      <w:pPr>
        <w:spacing w:after="40" w:line="480" w:lineRule="auto"/>
        <w:ind w:firstLine="720"/>
        <w:jc w:val="both"/>
        <w:rPr>
          <w:rFonts w:ascii="Times New Roman" w:eastAsia="Aptos" w:hAnsi="Times New Roman" w:cs="Times New Roman"/>
          <w:sz w:val="20"/>
          <w:szCs w:val="20"/>
          <w:u w:val="single"/>
        </w:rPr>
      </w:pPr>
      <w:r w:rsidRPr="00224ED7">
        <w:rPr>
          <w:rFonts w:ascii="Times New Roman" w:eastAsia="Aptos" w:hAnsi="Times New Roman" w:cs="Times New Roman"/>
          <w:sz w:val="20"/>
          <w:szCs w:val="20"/>
          <w:u w:val="single"/>
        </w:rPr>
        <w:t>(</w:t>
      </w:r>
      <w:r w:rsidR="262801BF" w:rsidRPr="00224ED7">
        <w:rPr>
          <w:rFonts w:ascii="Times New Roman" w:eastAsia="Aptos" w:hAnsi="Times New Roman" w:cs="Times New Roman"/>
          <w:sz w:val="20"/>
          <w:szCs w:val="20"/>
          <w:u w:val="single"/>
        </w:rPr>
        <w:t>d</w:t>
      </w:r>
      <w:r w:rsidRPr="00224ED7">
        <w:rPr>
          <w:rFonts w:ascii="Times New Roman" w:eastAsia="Aptos" w:hAnsi="Times New Roman" w:cs="Times New Roman"/>
          <w:sz w:val="20"/>
          <w:szCs w:val="20"/>
          <w:u w:val="single"/>
        </w:rPr>
        <w:t>)</w:t>
      </w:r>
      <w:r w:rsidR="00DD12DC" w:rsidRPr="00224ED7">
        <w:rPr>
          <w:rFonts w:ascii="Times New Roman" w:eastAsia="Aptos" w:hAnsi="Times New Roman" w:cs="Times New Roman"/>
          <w:sz w:val="20"/>
          <w:szCs w:val="20"/>
          <w:u w:val="single"/>
        </w:rPr>
        <w:t xml:space="preserve"> </w:t>
      </w:r>
      <w:r w:rsidRPr="00224ED7">
        <w:rPr>
          <w:rFonts w:ascii="Times New Roman" w:eastAsia="Aptos" w:hAnsi="Times New Roman" w:cs="Times New Roman"/>
          <w:sz w:val="20"/>
          <w:szCs w:val="20"/>
          <w:u w:val="single"/>
        </w:rPr>
        <w:t xml:space="preserve">If a student </w:t>
      </w:r>
      <w:r w:rsidR="21306A08" w:rsidRPr="00224ED7">
        <w:rPr>
          <w:rFonts w:ascii="Times New Roman" w:eastAsia="Aptos" w:hAnsi="Times New Roman" w:cs="Times New Roman"/>
          <w:sz w:val="20"/>
          <w:szCs w:val="20"/>
          <w:u w:val="single"/>
        </w:rPr>
        <w:t xml:space="preserve">transfers to a different section in the same course during the </w:t>
      </w:r>
      <w:r w:rsidR="301A807D" w:rsidRPr="00224ED7">
        <w:rPr>
          <w:rFonts w:ascii="Times New Roman" w:eastAsia="Aptos" w:hAnsi="Times New Roman" w:cs="Times New Roman"/>
          <w:sz w:val="20"/>
          <w:szCs w:val="20"/>
          <w:u w:val="single"/>
        </w:rPr>
        <w:t xml:space="preserve">reporting </w:t>
      </w:r>
      <w:r w:rsidR="21306A08" w:rsidRPr="00224ED7">
        <w:rPr>
          <w:rFonts w:ascii="Times New Roman" w:eastAsia="Aptos" w:hAnsi="Times New Roman" w:cs="Times New Roman"/>
          <w:sz w:val="20"/>
          <w:szCs w:val="20"/>
          <w:u w:val="single"/>
        </w:rPr>
        <w:t>survey, the instructional hours for the first section must be reported based on the hours from the date of enrollment to the date of transfer</w:t>
      </w:r>
      <w:r w:rsidR="2D257D34" w:rsidRPr="00224ED7">
        <w:rPr>
          <w:rFonts w:ascii="Times New Roman" w:eastAsia="Aptos" w:hAnsi="Times New Roman" w:cs="Times New Roman"/>
          <w:sz w:val="20"/>
          <w:szCs w:val="20"/>
          <w:u w:val="single"/>
        </w:rPr>
        <w:t xml:space="preserve"> and the hours for the second section based upon the first date of enrollment in the course through the last </w:t>
      </w:r>
      <w:r w:rsidR="32CAB1C5" w:rsidRPr="00224ED7">
        <w:rPr>
          <w:rFonts w:ascii="Times New Roman" w:eastAsia="Aptos" w:hAnsi="Times New Roman" w:cs="Times New Roman"/>
          <w:sz w:val="20"/>
          <w:szCs w:val="20"/>
          <w:u w:val="single"/>
        </w:rPr>
        <w:t>schedule</w:t>
      </w:r>
      <w:r w:rsidR="7F39FF1A" w:rsidRPr="00224ED7">
        <w:rPr>
          <w:rFonts w:ascii="Times New Roman" w:eastAsia="Aptos" w:hAnsi="Times New Roman" w:cs="Times New Roman"/>
          <w:sz w:val="20"/>
          <w:szCs w:val="20"/>
          <w:u w:val="single"/>
        </w:rPr>
        <w:t>d</w:t>
      </w:r>
      <w:r w:rsidR="2D257D34" w:rsidRPr="00224ED7">
        <w:rPr>
          <w:rFonts w:ascii="Times New Roman" w:eastAsia="Aptos" w:hAnsi="Times New Roman" w:cs="Times New Roman"/>
          <w:sz w:val="20"/>
          <w:szCs w:val="20"/>
          <w:u w:val="single"/>
        </w:rPr>
        <w:t xml:space="preserve"> date for the course.</w:t>
      </w:r>
    </w:p>
    <w:p w14:paraId="4A4743AC" w14:textId="464D378D" w:rsidR="21306A08" w:rsidRPr="00224ED7" w:rsidRDefault="21306A08"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10C600D8" w:rsidRPr="00224ED7">
        <w:rPr>
          <w:rFonts w:ascii="Times New Roman" w:hAnsi="Times New Roman" w:cs="Times New Roman"/>
          <w:sz w:val="20"/>
          <w:szCs w:val="20"/>
          <w:u w:val="single"/>
        </w:rPr>
        <w:t>e</w:t>
      </w:r>
      <w:r w:rsidRPr="00224ED7">
        <w:rPr>
          <w:rFonts w:ascii="Times New Roman" w:hAnsi="Times New Roman" w:cs="Times New Roman"/>
          <w:sz w:val="20"/>
          <w:szCs w:val="20"/>
          <w:u w:val="single"/>
        </w:rPr>
        <w:t xml:space="preserve">) </w:t>
      </w:r>
      <w:r w:rsidR="2B14E9E1" w:rsidRPr="00224ED7">
        <w:rPr>
          <w:rFonts w:ascii="Times New Roman" w:hAnsi="Times New Roman" w:cs="Times New Roman"/>
          <w:sz w:val="20"/>
          <w:szCs w:val="20"/>
          <w:u w:val="single"/>
        </w:rPr>
        <w:t>In accordance with s. 1011.80(5)(d)</w:t>
      </w:r>
      <w:r w:rsidR="71A36F2E" w:rsidRPr="00224ED7">
        <w:rPr>
          <w:rFonts w:ascii="Times New Roman" w:hAnsi="Times New Roman" w:cs="Times New Roman"/>
          <w:sz w:val="20"/>
          <w:szCs w:val="20"/>
          <w:u w:val="single"/>
        </w:rPr>
        <w:t>, F.S.</w:t>
      </w:r>
      <w:r w:rsidR="2B14E9E1" w:rsidRPr="00224ED7">
        <w:rPr>
          <w:rFonts w:ascii="Times New Roman" w:hAnsi="Times New Roman" w:cs="Times New Roman"/>
          <w:sz w:val="20"/>
          <w:szCs w:val="20"/>
          <w:u w:val="single"/>
        </w:rPr>
        <w:t xml:space="preserve">, instructional hours for a course or program for </w:t>
      </w:r>
      <w:r w:rsidR="2A5CA246" w:rsidRPr="00224ED7">
        <w:rPr>
          <w:rFonts w:ascii="Times New Roman" w:hAnsi="Times New Roman" w:cs="Times New Roman"/>
          <w:sz w:val="20"/>
          <w:szCs w:val="20"/>
          <w:u w:val="single"/>
        </w:rPr>
        <w:t>which</w:t>
      </w:r>
      <w:r w:rsidR="2B14E9E1" w:rsidRPr="00224ED7">
        <w:rPr>
          <w:rFonts w:ascii="Times New Roman" w:hAnsi="Times New Roman" w:cs="Times New Roman"/>
          <w:sz w:val="20"/>
          <w:szCs w:val="20"/>
          <w:u w:val="single"/>
        </w:rPr>
        <w:t xml:space="preserve"> the </w:t>
      </w:r>
      <w:r w:rsidR="7C3760E9" w:rsidRPr="00224ED7">
        <w:rPr>
          <w:rFonts w:ascii="Times New Roman" w:hAnsi="Times New Roman" w:cs="Times New Roman"/>
          <w:sz w:val="20"/>
          <w:szCs w:val="20"/>
          <w:u w:val="single"/>
        </w:rPr>
        <w:t xml:space="preserve">direct </w:t>
      </w:r>
      <w:r w:rsidR="2B14E9E1" w:rsidRPr="00224ED7">
        <w:rPr>
          <w:rFonts w:ascii="Times New Roman" w:hAnsi="Times New Roman" w:cs="Times New Roman"/>
          <w:sz w:val="20"/>
          <w:szCs w:val="20"/>
          <w:u w:val="single"/>
        </w:rPr>
        <w:t>instructional costs have been fully funded by an external agency</w:t>
      </w:r>
      <w:r w:rsidR="789657B8" w:rsidRPr="00224ED7">
        <w:rPr>
          <w:rFonts w:ascii="Times New Roman" w:hAnsi="Times New Roman" w:cs="Times New Roman"/>
          <w:sz w:val="20"/>
          <w:szCs w:val="20"/>
          <w:u w:val="single"/>
        </w:rPr>
        <w:t xml:space="preserve"> may not </w:t>
      </w:r>
      <w:r w:rsidR="4CC6F266" w:rsidRPr="00224ED7">
        <w:rPr>
          <w:rFonts w:ascii="Times New Roman" w:hAnsi="Times New Roman" w:cs="Times New Roman"/>
          <w:sz w:val="20"/>
          <w:szCs w:val="20"/>
          <w:u w:val="single"/>
        </w:rPr>
        <w:t>be reported.</w:t>
      </w:r>
      <w:r w:rsidR="73354BE3" w:rsidRPr="00224ED7">
        <w:rPr>
          <w:rFonts w:ascii="Times New Roman" w:hAnsi="Times New Roman" w:cs="Times New Roman"/>
          <w:sz w:val="20"/>
          <w:szCs w:val="20"/>
          <w:u w:val="single"/>
        </w:rPr>
        <w:t xml:space="preserve"> These costs include any funding provided with a source other than a district’s </w:t>
      </w:r>
      <w:r w:rsidR="167AFDB0" w:rsidRPr="00224ED7">
        <w:rPr>
          <w:rFonts w:ascii="Times New Roman" w:hAnsi="Times New Roman" w:cs="Times New Roman"/>
          <w:sz w:val="20"/>
          <w:szCs w:val="20"/>
          <w:u w:val="single"/>
        </w:rPr>
        <w:t>workforce</w:t>
      </w:r>
      <w:r w:rsidR="73354BE3" w:rsidRPr="00224ED7">
        <w:rPr>
          <w:rFonts w:ascii="Times New Roman" w:hAnsi="Times New Roman" w:cs="Times New Roman"/>
          <w:sz w:val="20"/>
          <w:szCs w:val="20"/>
          <w:u w:val="single"/>
        </w:rPr>
        <w:t xml:space="preserve"> development funds, </w:t>
      </w:r>
      <w:r w:rsidR="65DEB93E" w:rsidRPr="00224ED7">
        <w:rPr>
          <w:rFonts w:ascii="Times New Roman" w:hAnsi="Times New Roman" w:cs="Times New Roman"/>
          <w:sz w:val="20"/>
          <w:szCs w:val="20"/>
          <w:u w:val="single"/>
        </w:rPr>
        <w:t xml:space="preserve">other state funded grant programs, </w:t>
      </w:r>
      <w:r w:rsidR="2D0EB759" w:rsidRPr="00224ED7">
        <w:rPr>
          <w:rFonts w:ascii="Times New Roman" w:hAnsi="Times New Roman" w:cs="Times New Roman"/>
          <w:sz w:val="20"/>
          <w:szCs w:val="20"/>
          <w:u w:val="single"/>
        </w:rPr>
        <w:t xml:space="preserve">federal </w:t>
      </w:r>
      <w:r w:rsidR="3E5C30FE" w:rsidRPr="00224ED7">
        <w:rPr>
          <w:rFonts w:ascii="Times New Roman" w:hAnsi="Times New Roman" w:cs="Times New Roman"/>
          <w:sz w:val="20"/>
          <w:szCs w:val="20"/>
          <w:u w:val="single"/>
        </w:rPr>
        <w:t xml:space="preserve">Perkins postsecondary grant funds or </w:t>
      </w:r>
      <w:r w:rsidR="198DE845" w:rsidRPr="00224ED7">
        <w:rPr>
          <w:rFonts w:ascii="Times New Roman" w:hAnsi="Times New Roman" w:cs="Times New Roman"/>
          <w:sz w:val="20"/>
          <w:szCs w:val="20"/>
          <w:u w:val="single"/>
        </w:rPr>
        <w:t xml:space="preserve">federal adult education funds. </w:t>
      </w:r>
    </w:p>
    <w:p w14:paraId="43D19C38" w14:textId="259D1F91" w:rsidR="00765E35" w:rsidRPr="00224ED7" w:rsidRDefault="00765E35"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224ED7">
        <w:rPr>
          <w:rFonts w:ascii="Times New Roman" w:hAnsi="Times New Roman" w:cs="Times New Roman"/>
          <w:sz w:val="20"/>
          <w:szCs w:val="20"/>
          <w:u w:val="single"/>
        </w:rPr>
        <w:t>f</w:t>
      </w:r>
      <w:r w:rsidRPr="00224ED7">
        <w:rPr>
          <w:rFonts w:ascii="Times New Roman" w:hAnsi="Times New Roman" w:cs="Times New Roman"/>
          <w:sz w:val="20"/>
          <w:szCs w:val="20"/>
          <w:u w:val="single"/>
        </w:rPr>
        <w:t xml:space="preserve">) For any student satisfactorily completing the course competencies in </w:t>
      </w:r>
      <w:r w:rsidR="00371F08" w:rsidRPr="00224ED7">
        <w:rPr>
          <w:rFonts w:ascii="Times New Roman" w:hAnsi="Times New Roman" w:cs="Times New Roman"/>
          <w:sz w:val="20"/>
          <w:szCs w:val="20"/>
          <w:u w:val="single"/>
        </w:rPr>
        <w:t>fewer hours</w:t>
      </w:r>
      <w:r w:rsidRPr="00224ED7">
        <w:rPr>
          <w:rFonts w:ascii="Times New Roman" w:hAnsi="Times New Roman" w:cs="Times New Roman"/>
          <w:sz w:val="20"/>
          <w:szCs w:val="20"/>
          <w:u w:val="single"/>
        </w:rPr>
        <w:t xml:space="preserve"> than the </w:t>
      </w:r>
      <w:r w:rsidR="62FE395E" w:rsidRPr="00224ED7">
        <w:rPr>
          <w:rFonts w:ascii="Times New Roman" w:hAnsi="Times New Roman" w:cs="Times New Roman"/>
          <w:sz w:val="20"/>
          <w:szCs w:val="20"/>
          <w:u w:val="single"/>
        </w:rPr>
        <w:t>instructional</w:t>
      </w:r>
      <w:r w:rsidR="739B0F0E" w:rsidRPr="00224ED7">
        <w:rPr>
          <w:rFonts w:ascii="Times New Roman" w:hAnsi="Times New Roman" w:cs="Times New Roman"/>
          <w:sz w:val="20"/>
          <w:szCs w:val="20"/>
          <w:u w:val="single"/>
        </w:rPr>
        <w:t xml:space="preserve"> </w:t>
      </w:r>
      <w:r w:rsidR="5F198E32" w:rsidRPr="00224ED7">
        <w:rPr>
          <w:rFonts w:ascii="Times New Roman" w:hAnsi="Times New Roman" w:cs="Times New Roman"/>
          <w:sz w:val="20"/>
          <w:szCs w:val="20"/>
          <w:u w:val="single"/>
        </w:rPr>
        <w:t>hours</w:t>
      </w:r>
      <w:r w:rsidRPr="00224ED7">
        <w:rPr>
          <w:rFonts w:ascii="Times New Roman" w:hAnsi="Times New Roman" w:cs="Times New Roman"/>
          <w:sz w:val="20"/>
          <w:szCs w:val="20"/>
          <w:u w:val="single"/>
        </w:rPr>
        <w:t xml:space="preserve"> for the course, the </w:t>
      </w:r>
      <w:r w:rsidR="00E91326" w:rsidRPr="00224ED7">
        <w:rPr>
          <w:rFonts w:ascii="Times New Roman" w:hAnsi="Times New Roman" w:cs="Times New Roman"/>
          <w:sz w:val="20"/>
          <w:szCs w:val="20"/>
          <w:u w:val="single"/>
        </w:rPr>
        <w:t xml:space="preserve">student may be </w:t>
      </w:r>
      <w:proofErr w:type="gramStart"/>
      <w:r w:rsidR="00E91326" w:rsidRPr="00224ED7">
        <w:rPr>
          <w:rFonts w:ascii="Times New Roman" w:hAnsi="Times New Roman" w:cs="Times New Roman"/>
          <w:sz w:val="20"/>
          <w:szCs w:val="20"/>
          <w:u w:val="single"/>
        </w:rPr>
        <w:t>exited</w:t>
      </w:r>
      <w:proofErr w:type="gramEnd"/>
      <w:r w:rsidR="00E91326" w:rsidRPr="00224ED7">
        <w:rPr>
          <w:rFonts w:ascii="Times New Roman" w:hAnsi="Times New Roman" w:cs="Times New Roman"/>
          <w:sz w:val="20"/>
          <w:szCs w:val="20"/>
          <w:u w:val="single"/>
        </w:rPr>
        <w:t xml:space="preserve"> early from the </w:t>
      </w:r>
      <w:r w:rsidR="0055369D" w:rsidRPr="00224ED7">
        <w:rPr>
          <w:rFonts w:ascii="Times New Roman" w:hAnsi="Times New Roman" w:cs="Times New Roman"/>
          <w:sz w:val="20"/>
          <w:szCs w:val="20"/>
          <w:u w:val="single"/>
        </w:rPr>
        <w:t>course</w:t>
      </w:r>
      <w:r w:rsidR="007B72EE" w:rsidRPr="00224ED7">
        <w:rPr>
          <w:rFonts w:ascii="Times New Roman" w:hAnsi="Times New Roman" w:cs="Times New Roman"/>
          <w:sz w:val="20"/>
          <w:szCs w:val="20"/>
          <w:u w:val="single"/>
        </w:rPr>
        <w:t xml:space="preserve"> and </w:t>
      </w:r>
      <w:r w:rsidR="464E40D6" w:rsidRPr="00224ED7">
        <w:rPr>
          <w:rFonts w:ascii="Times New Roman" w:hAnsi="Times New Roman" w:cs="Times New Roman"/>
          <w:sz w:val="20"/>
          <w:szCs w:val="20"/>
          <w:u w:val="single"/>
        </w:rPr>
        <w:t>instructional</w:t>
      </w:r>
      <w:r w:rsidR="007B72EE" w:rsidRPr="00224ED7">
        <w:rPr>
          <w:rFonts w:ascii="Times New Roman" w:hAnsi="Times New Roman" w:cs="Times New Roman"/>
          <w:sz w:val="20"/>
          <w:szCs w:val="20"/>
          <w:u w:val="single"/>
        </w:rPr>
        <w:t xml:space="preserve"> hour</w:t>
      </w:r>
      <w:r w:rsidR="00EA3553" w:rsidRPr="00224ED7">
        <w:rPr>
          <w:rFonts w:ascii="Times New Roman" w:hAnsi="Times New Roman" w:cs="Times New Roman"/>
          <w:sz w:val="20"/>
          <w:szCs w:val="20"/>
          <w:u w:val="single"/>
        </w:rPr>
        <w:t>s</w:t>
      </w:r>
      <w:r w:rsidR="007B72EE" w:rsidRPr="00224ED7">
        <w:rPr>
          <w:rFonts w:ascii="Times New Roman" w:hAnsi="Times New Roman" w:cs="Times New Roman"/>
          <w:sz w:val="20"/>
          <w:szCs w:val="20"/>
          <w:u w:val="single"/>
        </w:rPr>
        <w:t xml:space="preserve"> may still be reported</w:t>
      </w:r>
      <w:r w:rsidR="00EA3553" w:rsidRPr="00224ED7">
        <w:rPr>
          <w:rFonts w:ascii="Times New Roman" w:hAnsi="Times New Roman" w:cs="Times New Roman"/>
          <w:sz w:val="20"/>
          <w:szCs w:val="20"/>
          <w:u w:val="single"/>
        </w:rPr>
        <w:t xml:space="preserve"> for the course</w:t>
      </w:r>
      <w:r w:rsidR="00E91326" w:rsidRPr="00224ED7">
        <w:rPr>
          <w:rFonts w:ascii="Times New Roman" w:hAnsi="Times New Roman" w:cs="Times New Roman"/>
          <w:sz w:val="20"/>
          <w:szCs w:val="20"/>
          <w:u w:val="single"/>
        </w:rPr>
        <w:t xml:space="preserve">. </w:t>
      </w:r>
    </w:p>
    <w:p w14:paraId="311671AF" w14:textId="3F145537" w:rsidR="00EA3553" w:rsidRPr="00224ED7" w:rsidRDefault="78EE38E5"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224ED7">
        <w:rPr>
          <w:rFonts w:ascii="Times New Roman" w:hAnsi="Times New Roman" w:cs="Times New Roman"/>
          <w:sz w:val="20"/>
          <w:szCs w:val="20"/>
          <w:u w:val="single"/>
        </w:rPr>
        <w:t>g</w:t>
      </w:r>
      <w:r w:rsidRPr="00224ED7">
        <w:rPr>
          <w:rFonts w:ascii="Times New Roman" w:hAnsi="Times New Roman" w:cs="Times New Roman"/>
          <w:sz w:val="20"/>
          <w:szCs w:val="20"/>
          <w:u w:val="single"/>
        </w:rPr>
        <w:t xml:space="preserve">) If a student </w:t>
      </w:r>
      <w:r w:rsidR="648CDA9B" w:rsidRPr="00224ED7">
        <w:rPr>
          <w:rFonts w:ascii="Times New Roman" w:hAnsi="Times New Roman" w:cs="Times New Roman"/>
          <w:sz w:val="20"/>
          <w:szCs w:val="20"/>
          <w:u w:val="single"/>
        </w:rPr>
        <w:t xml:space="preserve">completed enrollment in the course without satisfying the course competency requirements, </w:t>
      </w:r>
      <w:r w:rsidR="2B32DA48" w:rsidRPr="00224ED7">
        <w:rPr>
          <w:rFonts w:ascii="Times New Roman" w:hAnsi="Times New Roman" w:cs="Times New Roman"/>
          <w:sz w:val="20"/>
          <w:szCs w:val="20"/>
          <w:u w:val="single"/>
        </w:rPr>
        <w:t xml:space="preserve">the </w:t>
      </w:r>
      <w:r w:rsidR="6F67FAB7" w:rsidRPr="00224ED7">
        <w:rPr>
          <w:rFonts w:ascii="Times New Roman" w:hAnsi="Times New Roman" w:cs="Times New Roman"/>
          <w:sz w:val="20"/>
          <w:szCs w:val="20"/>
          <w:u w:val="single"/>
        </w:rPr>
        <w:t>following</w:t>
      </w:r>
      <w:r w:rsidR="2B32DA48" w:rsidRPr="00224ED7">
        <w:rPr>
          <w:rFonts w:ascii="Times New Roman" w:hAnsi="Times New Roman" w:cs="Times New Roman"/>
          <w:sz w:val="20"/>
          <w:szCs w:val="20"/>
          <w:u w:val="single"/>
        </w:rPr>
        <w:t xml:space="preserve"> options are available to provide the student with </w:t>
      </w:r>
      <w:proofErr w:type="gramStart"/>
      <w:r w:rsidR="2B32DA48" w:rsidRPr="00224ED7">
        <w:rPr>
          <w:rFonts w:ascii="Times New Roman" w:hAnsi="Times New Roman" w:cs="Times New Roman"/>
          <w:sz w:val="20"/>
          <w:szCs w:val="20"/>
          <w:u w:val="single"/>
        </w:rPr>
        <w:t>instruction</w:t>
      </w:r>
      <w:proofErr w:type="gramEnd"/>
      <w:r w:rsidR="419348D4" w:rsidRPr="00224ED7">
        <w:rPr>
          <w:rFonts w:ascii="Times New Roman" w:hAnsi="Times New Roman" w:cs="Times New Roman"/>
          <w:sz w:val="20"/>
          <w:szCs w:val="20"/>
          <w:u w:val="single"/>
        </w:rPr>
        <w:t xml:space="preserve"> to pass the course</w:t>
      </w:r>
      <w:r w:rsidR="2B32DA48" w:rsidRPr="00224ED7">
        <w:rPr>
          <w:rFonts w:ascii="Times New Roman" w:hAnsi="Times New Roman" w:cs="Times New Roman"/>
          <w:sz w:val="20"/>
          <w:szCs w:val="20"/>
          <w:u w:val="single"/>
        </w:rPr>
        <w:t>:</w:t>
      </w:r>
    </w:p>
    <w:p w14:paraId="68B1CB83" w14:textId="74CF9ABA" w:rsidR="00EA3553" w:rsidRPr="00224ED7" w:rsidRDefault="2B32DA48"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lastRenderedPageBreak/>
        <w:t xml:space="preserve">1. </w:t>
      </w:r>
      <w:r w:rsidR="0FE6B8B7" w:rsidRPr="00224ED7">
        <w:rPr>
          <w:rFonts w:ascii="Times New Roman" w:hAnsi="Times New Roman" w:cs="Times New Roman"/>
          <w:sz w:val="20"/>
          <w:szCs w:val="20"/>
          <w:u w:val="single"/>
        </w:rPr>
        <w:t>T</w:t>
      </w:r>
      <w:r w:rsidR="5265BF60" w:rsidRPr="00224ED7">
        <w:rPr>
          <w:rFonts w:ascii="Times New Roman" w:hAnsi="Times New Roman" w:cs="Times New Roman"/>
          <w:sz w:val="20"/>
          <w:szCs w:val="20"/>
          <w:u w:val="single"/>
        </w:rPr>
        <w:t>he</w:t>
      </w:r>
      <w:r w:rsidR="648CDA9B" w:rsidRPr="00224ED7">
        <w:rPr>
          <w:rFonts w:ascii="Times New Roman" w:hAnsi="Times New Roman" w:cs="Times New Roman"/>
          <w:sz w:val="20"/>
          <w:szCs w:val="20"/>
          <w:u w:val="single"/>
        </w:rPr>
        <w:t xml:space="preserve"> student may </w:t>
      </w:r>
      <w:r w:rsidR="58E9A6FB" w:rsidRPr="00224ED7">
        <w:rPr>
          <w:rFonts w:ascii="Times New Roman" w:hAnsi="Times New Roman" w:cs="Times New Roman"/>
          <w:sz w:val="20"/>
          <w:szCs w:val="20"/>
          <w:u w:val="single"/>
        </w:rPr>
        <w:t xml:space="preserve">retake the course to satisfy the requirements, including payment </w:t>
      </w:r>
      <w:r w:rsidR="5E6AD057" w:rsidRPr="00224ED7">
        <w:rPr>
          <w:rFonts w:ascii="Times New Roman" w:hAnsi="Times New Roman" w:cs="Times New Roman"/>
          <w:sz w:val="20"/>
          <w:szCs w:val="20"/>
          <w:u w:val="single"/>
        </w:rPr>
        <w:t>of tuition and fees for that course</w:t>
      </w:r>
      <w:r w:rsidR="5C39C45B" w:rsidRPr="00224ED7">
        <w:rPr>
          <w:rFonts w:ascii="Times New Roman" w:hAnsi="Times New Roman" w:cs="Times New Roman"/>
          <w:sz w:val="20"/>
          <w:szCs w:val="20"/>
          <w:u w:val="single"/>
        </w:rPr>
        <w:t xml:space="preserve"> and the instructional hours must be reported</w:t>
      </w:r>
      <w:r w:rsidR="338B7E63" w:rsidRPr="00224ED7">
        <w:rPr>
          <w:rFonts w:ascii="Times New Roman" w:hAnsi="Times New Roman" w:cs="Times New Roman"/>
          <w:sz w:val="20"/>
          <w:szCs w:val="20"/>
          <w:u w:val="single"/>
        </w:rPr>
        <w:t xml:space="preserve">, </w:t>
      </w:r>
      <w:proofErr w:type="gramStart"/>
      <w:r w:rsidR="338B7E63" w:rsidRPr="00224ED7">
        <w:rPr>
          <w:rFonts w:ascii="Times New Roman" w:hAnsi="Times New Roman" w:cs="Times New Roman"/>
          <w:sz w:val="20"/>
          <w:szCs w:val="20"/>
          <w:u w:val="single"/>
        </w:rPr>
        <w:t>or;</w:t>
      </w:r>
      <w:proofErr w:type="gramEnd"/>
    </w:p>
    <w:p w14:paraId="6DFE2783" w14:textId="78611281" w:rsidR="00EA3553" w:rsidRPr="00224ED7" w:rsidRDefault="70A64E69" w:rsidP="00047DA7">
      <w:pPr>
        <w:spacing w:after="40" w:line="480" w:lineRule="auto"/>
        <w:ind w:firstLine="720"/>
        <w:jc w:val="both"/>
        <w:rPr>
          <w:rFonts w:ascii="Times New Roman" w:hAnsi="Times New Roman" w:cs="Times New Roman"/>
          <w:sz w:val="20"/>
          <w:szCs w:val="20"/>
          <w:highlight w:val="yellow"/>
          <w:u w:val="single"/>
        </w:rPr>
      </w:pPr>
      <w:r w:rsidRPr="00224ED7">
        <w:rPr>
          <w:rFonts w:ascii="Times New Roman" w:hAnsi="Times New Roman" w:cs="Times New Roman"/>
          <w:sz w:val="20"/>
          <w:szCs w:val="20"/>
          <w:u w:val="single"/>
        </w:rPr>
        <w:t xml:space="preserve">2. The </w:t>
      </w:r>
      <w:proofErr w:type="gramStart"/>
      <w:r w:rsidRPr="00224ED7">
        <w:rPr>
          <w:rFonts w:ascii="Times New Roman" w:hAnsi="Times New Roman" w:cs="Times New Roman"/>
          <w:sz w:val="20"/>
          <w:szCs w:val="20"/>
          <w:u w:val="single"/>
        </w:rPr>
        <w:t>student</w:t>
      </w:r>
      <w:proofErr w:type="gramEnd"/>
      <w:r w:rsidRPr="00224ED7">
        <w:rPr>
          <w:rFonts w:ascii="Times New Roman" w:hAnsi="Times New Roman" w:cs="Times New Roman"/>
          <w:sz w:val="20"/>
          <w:szCs w:val="20"/>
          <w:u w:val="single"/>
        </w:rPr>
        <w:t xml:space="preserve"> may audit the course to </w:t>
      </w:r>
      <w:r w:rsidR="15B465CC" w:rsidRPr="00224ED7">
        <w:rPr>
          <w:rFonts w:ascii="Times New Roman" w:hAnsi="Times New Roman" w:cs="Times New Roman"/>
          <w:sz w:val="20"/>
          <w:szCs w:val="20"/>
          <w:u w:val="single"/>
        </w:rPr>
        <w:t>complete</w:t>
      </w:r>
      <w:r w:rsidR="2391499E" w:rsidRPr="00224ED7">
        <w:rPr>
          <w:rFonts w:ascii="Times New Roman" w:hAnsi="Times New Roman" w:cs="Times New Roman"/>
          <w:sz w:val="20"/>
          <w:szCs w:val="20"/>
          <w:u w:val="single"/>
        </w:rPr>
        <w:t xml:space="preserve"> the </w:t>
      </w:r>
      <w:r w:rsidR="5931FB74" w:rsidRPr="00224ED7">
        <w:rPr>
          <w:rFonts w:ascii="Times New Roman" w:hAnsi="Times New Roman" w:cs="Times New Roman"/>
          <w:sz w:val="20"/>
          <w:szCs w:val="20"/>
          <w:u w:val="single"/>
        </w:rPr>
        <w:t xml:space="preserve">remaining </w:t>
      </w:r>
      <w:r w:rsidR="15B465CC" w:rsidRPr="00224ED7">
        <w:rPr>
          <w:rFonts w:ascii="Times New Roman" w:hAnsi="Times New Roman" w:cs="Times New Roman"/>
          <w:sz w:val="20"/>
          <w:szCs w:val="20"/>
          <w:u w:val="single"/>
        </w:rPr>
        <w:t xml:space="preserve">course </w:t>
      </w:r>
      <w:r w:rsidR="2391499E" w:rsidRPr="00224ED7">
        <w:rPr>
          <w:rFonts w:ascii="Times New Roman" w:hAnsi="Times New Roman" w:cs="Times New Roman"/>
          <w:sz w:val="20"/>
          <w:szCs w:val="20"/>
          <w:u w:val="single"/>
        </w:rPr>
        <w:t>competencies</w:t>
      </w:r>
      <w:r w:rsidR="1E8EF0CB" w:rsidRPr="00224ED7">
        <w:rPr>
          <w:rFonts w:ascii="Times New Roman" w:hAnsi="Times New Roman" w:cs="Times New Roman"/>
          <w:sz w:val="20"/>
          <w:szCs w:val="20"/>
          <w:u w:val="single"/>
        </w:rPr>
        <w:t xml:space="preserve"> and,</w:t>
      </w:r>
      <w:r w:rsidR="2391499E" w:rsidRPr="00224ED7">
        <w:rPr>
          <w:rFonts w:ascii="Times New Roman" w:hAnsi="Times New Roman" w:cs="Times New Roman"/>
          <w:sz w:val="20"/>
          <w:szCs w:val="20"/>
          <w:u w:val="single"/>
        </w:rPr>
        <w:t xml:space="preserve"> but the instructional hours are not reportable.</w:t>
      </w:r>
    </w:p>
    <w:p w14:paraId="31941400" w14:textId="7A00016C" w:rsidR="6E2D5172" w:rsidRPr="00224ED7" w:rsidRDefault="6E2D5172"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2B07598" w:rsidRPr="00224ED7">
        <w:rPr>
          <w:rFonts w:ascii="Times New Roman" w:hAnsi="Times New Roman" w:cs="Times New Roman"/>
          <w:sz w:val="20"/>
          <w:szCs w:val="20"/>
          <w:u w:val="single"/>
        </w:rPr>
        <w:t>h</w:t>
      </w:r>
      <w:r w:rsidRPr="00224ED7">
        <w:rPr>
          <w:rFonts w:ascii="Times New Roman" w:hAnsi="Times New Roman" w:cs="Times New Roman"/>
          <w:sz w:val="20"/>
          <w:szCs w:val="20"/>
          <w:u w:val="single"/>
        </w:rPr>
        <w:t>) Instructiona</w:t>
      </w:r>
      <w:r w:rsidR="334E6CC2" w:rsidRPr="00224ED7">
        <w:rPr>
          <w:rFonts w:ascii="Times New Roman" w:hAnsi="Times New Roman" w:cs="Times New Roman"/>
          <w:sz w:val="20"/>
          <w:szCs w:val="20"/>
          <w:u w:val="single"/>
        </w:rPr>
        <w:t>l hours may not include lunch breaks</w:t>
      </w:r>
      <w:r w:rsidR="17B99219" w:rsidRPr="00224ED7">
        <w:rPr>
          <w:rFonts w:ascii="Times New Roman" w:hAnsi="Times New Roman" w:cs="Times New Roman"/>
          <w:sz w:val="20"/>
          <w:szCs w:val="20"/>
          <w:u w:val="single"/>
        </w:rPr>
        <w:t>.</w:t>
      </w:r>
      <w:r w:rsidR="334E6CC2" w:rsidRPr="00224ED7">
        <w:rPr>
          <w:rFonts w:ascii="Times New Roman" w:hAnsi="Times New Roman" w:cs="Times New Roman"/>
          <w:sz w:val="20"/>
          <w:szCs w:val="20"/>
          <w:u w:val="single"/>
        </w:rPr>
        <w:t xml:space="preserve"> </w:t>
      </w:r>
      <w:r w:rsidR="718A5758" w:rsidRPr="00224ED7">
        <w:rPr>
          <w:rFonts w:ascii="Times New Roman" w:hAnsi="Times New Roman" w:cs="Times New Roman"/>
          <w:sz w:val="20"/>
          <w:szCs w:val="20"/>
          <w:u w:val="single"/>
        </w:rPr>
        <w:t xml:space="preserve"> </w:t>
      </w:r>
      <w:r w:rsidR="3EC79F84" w:rsidRPr="00224ED7">
        <w:rPr>
          <w:rFonts w:ascii="Times New Roman" w:hAnsi="Times New Roman" w:cs="Times New Roman"/>
          <w:sz w:val="20"/>
          <w:szCs w:val="20"/>
          <w:u w:val="single"/>
        </w:rPr>
        <w:t>S</w:t>
      </w:r>
      <w:r w:rsidR="718A5758" w:rsidRPr="00224ED7">
        <w:rPr>
          <w:rFonts w:ascii="Times New Roman" w:hAnsi="Times New Roman" w:cs="Times New Roman"/>
          <w:sz w:val="20"/>
          <w:szCs w:val="20"/>
          <w:u w:val="single"/>
        </w:rPr>
        <w:t>tudent</w:t>
      </w:r>
      <w:r w:rsidR="334E6CC2" w:rsidRPr="00224ED7">
        <w:rPr>
          <w:rFonts w:ascii="Times New Roman" w:hAnsi="Times New Roman" w:cs="Times New Roman"/>
          <w:sz w:val="20"/>
          <w:szCs w:val="20"/>
          <w:u w:val="single"/>
        </w:rPr>
        <w:t xml:space="preserve"> breaks may not be </w:t>
      </w:r>
      <w:r w:rsidR="667D4CA2" w:rsidRPr="00224ED7">
        <w:rPr>
          <w:rFonts w:ascii="Times New Roman" w:hAnsi="Times New Roman" w:cs="Times New Roman"/>
          <w:sz w:val="20"/>
          <w:szCs w:val="20"/>
          <w:u w:val="single"/>
        </w:rPr>
        <w:t>combined</w:t>
      </w:r>
      <w:r w:rsidR="334E6CC2" w:rsidRPr="00224ED7">
        <w:rPr>
          <w:rFonts w:ascii="Times New Roman" w:hAnsi="Times New Roman" w:cs="Times New Roman"/>
          <w:sz w:val="20"/>
          <w:szCs w:val="20"/>
          <w:u w:val="single"/>
        </w:rPr>
        <w:t xml:space="preserve"> for purposes of establishing a lunch break within the course schedule</w:t>
      </w:r>
      <w:r w:rsidR="3FCB1BDF" w:rsidRPr="00224ED7">
        <w:rPr>
          <w:rFonts w:ascii="Times New Roman" w:hAnsi="Times New Roman" w:cs="Times New Roman"/>
          <w:sz w:val="20"/>
          <w:szCs w:val="20"/>
          <w:u w:val="single"/>
        </w:rPr>
        <w:t>.</w:t>
      </w:r>
    </w:p>
    <w:p w14:paraId="2E060D3D" w14:textId="7594C74E" w:rsidR="7A618EF1" w:rsidRPr="00224ED7" w:rsidRDefault="7A618EF1" w:rsidP="00047DA7">
      <w:pPr>
        <w:spacing w:after="40" w:line="480" w:lineRule="auto"/>
        <w:ind w:firstLine="720"/>
        <w:jc w:val="both"/>
        <w:rPr>
          <w:rFonts w:ascii="Times New Roman" w:hAnsi="Times New Roman" w:cs="Times New Roman"/>
          <w:sz w:val="20"/>
          <w:szCs w:val="20"/>
          <w:highlight w:val="cyan"/>
          <w:u w:val="single"/>
        </w:rPr>
      </w:pPr>
      <w:r w:rsidRPr="00224ED7">
        <w:rPr>
          <w:rFonts w:ascii="Times New Roman" w:hAnsi="Times New Roman" w:cs="Times New Roman"/>
          <w:sz w:val="20"/>
          <w:szCs w:val="20"/>
          <w:u w:val="single"/>
        </w:rPr>
        <w:t>(</w:t>
      </w:r>
      <w:r w:rsidR="003C7241" w:rsidRPr="00224ED7">
        <w:rPr>
          <w:rFonts w:ascii="Times New Roman" w:hAnsi="Times New Roman" w:cs="Times New Roman"/>
          <w:sz w:val="20"/>
          <w:szCs w:val="20"/>
          <w:u w:val="single"/>
        </w:rPr>
        <w:t>4</w:t>
      </w:r>
      <w:r w:rsidRPr="00224ED7">
        <w:rPr>
          <w:rFonts w:ascii="Times New Roman" w:hAnsi="Times New Roman" w:cs="Times New Roman"/>
          <w:sz w:val="20"/>
          <w:szCs w:val="20"/>
          <w:u w:val="single"/>
        </w:rPr>
        <w:t xml:space="preserve">) Fundable Instructional Hours for Courses Taken by </w:t>
      </w:r>
      <w:r w:rsidR="4FCB26AB" w:rsidRPr="00224ED7">
        <w:rPr>
          <w:rFonts w:ascii="Times New Roman" w:hAnsi="Times New Roman" w:cs="Times New Roman"/>
          <w:sz w:val="20"/>
          <w:szCs w:val="20"/>
          <w:u w:val="single"/>
        </w:rPr>
        <w:t xml:space="preserve">Career </w:t>
      </w:r>
      <w:r w:rsidR="7EF39825" w:rsidRPr="00224ED7">
        <w:rPr>
          <w:rFonts w:ascii="Times New Roman" w:hAnsi="Times New Roman" w:cs="Times New Roman"/>
          <w:sz w:val="20"/>
          <w:szCs w:val="20"/>
          <w:u w:val="single"/>
        </w:rPr>
        <w:t>Dual</w:t>
      </w:r>
      <w:r w:rsidRPr="00224ED7">
        <w:rPr>
          <w:rFonts w:ascii="Times New Roman" w:hAnsi="Times New Roman" w:cs="Times New Roman"/>
          <w:sz w:val="20"/>
          <w:szCs w:val="20"/>
          <w:u w:val="single"/>
        </w:rPr>
        <w:t xml:space="preserve"> Enrollment Students. </w:t>
      </w:r>
    </w:p>
    <w:p w14:paraId="145AED85" w14:textId="08883AA0" w:rsidR="7A618EF1" w:rsidRPr="00224ED7" w:rsidRDefault="3C6CC88A"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(a)</w:t>
      </w:r>
      <w:r w:rsidR="3B55D425" w:rsidRPr="00224ED7">
        <w:rPr>
          <w:rFonts w:ascii="Times New Roman" w:hAnsi="Times New Roman" w:cs="Times New Roman"/>
          <w:sz w:val="20"/>
          <w:szCs w:val="20"/>
          <w:u w:val="single"/>
        </w:rPr>
        <w:t xml:space="preserve"> </w:t>
      </w:r>
      <w:r w:rsidRPr="00224ED7">
        <w:rPr>
          <w:rFonts w:ascii="Times New Roman" w:hAnsi="Times New Roman" w:cs="Times New Roman"/>
          <w:sz w:val="20"/>
          <w:szCs w:val="20"/>
          <w:u w:val="single"/>
        </w:rPr>
        <w:t xml:space="preserve">For instructional hours in courses taken by dual enrolled students to be </w:t>
      </w:r>
      <w:r w:rsidR="4E60FE78" w:rsidRPr="00224ED7">
        <w:rPr>
          <w:rFonts w:ascii="Times New Roman" w:hAnsi="Times New Roman" w:cs="Times New Roman"/>
          <w:sz w:val="20"/>
          <w:szCs w:val="20"/>
          <w:u w:val="single"/>
        </w:rPr>
        <w:t xml:space="preserve">reported and </w:t>
      </w:r>
      <w:r w:rsidR="031F32E6" w:rsidRPr="00224ED7">
        <w:rPr>
          <w:rFonts w:ascii="Times New Roman" w:hAnsi="Times New Roman" w:cs="Times New Roman"/>
          <w:sz w:val="20"/>
          <w:szCs w:val="20"/>
          <w:u w:val="single"/>
        </w:rPr>
        <w:t>funded</w:t>
      </w:r>
      <w:r w:rsidR="618CA78E" w:rsidRPr="00224ED7">
        <w:rPr>
          <w:rFonts w:ascii="Times New Roman" w:hAnsi="Times New Roman" w:cs="Times New Roman"/>
          <w:sz w:val="20"/>
          <w:szCs w:val="20"/>
          <w:u w:val="single"/>
        </w:rPr>
        <w:t>,</w:t>
      </w:r>
      <w:r w:rsidR="7B52E6E2" w:rsidRPr="00224ED7">
        <w:rPr>
          <w:rFonts w:ascii="Times New Roman" w:hAnsi="Times New Roman" w:cs="Times New Roman"/>
          <w:sz w:val="20"/>
          <w:szCs w:val="20"/>
          <w:u w:val="single"/>
        </w:rPr>
        <w:t xml:space="preserve"> </w:t>
      </w:r>
      <w:r w:rsidRPr="00224ED7">
        <w:rPr>
          <w:rFonts w:ascii="Times New Roman" w:hAnsi="Times New Roman" w:cs="Times New Roman"/>
          <w:sz w:val="20"/>
          <w:szCs w:val="20"/>
          <w:u w:val="single"/>
        </w:rPr>
        <w:t xml:space="preserve">the course enrollment must occur in compliance with </w:t>
      </w:r>
      <w:r w:rsidR="3750ADC8" w:rsidRPr="00224ED7">
        <w:rPr>
          <w:rFonts w:ascii="Times New Roman" w:hAnsi="Times New Roman" w:cs="Times New Roman"/>
          <w:sz w:val="20"/>
          <w:szCs w:val="20"/>
          <w:u w:val="single"/>
        </w:rPr>
        <w:t xml:space="preserve">all program requirements in </w:t>
      </w:r>
      <w:r w:rsidR="5527C590" w:rsidRPr="00224ED7">
        <w:rPr>
          <w:rFonts w:ascii="Times New Roman" w:hAnsi="Times New Roman" w:cs="Times New Roman"/>
          <w:sz w:val="20"/>
          <w:szCs w:val="20"/>
          <w:u w:val="single"/>
        </w:rPr>
        <w:t xml:space="preserve">s. </w:t>
      </w:r>
      <w:r w:rsidRPr="00224ED7">
        <w:rPr>
          <w:rFonts w:ascii="Times New Roman" w:hAnsi="Times New Roman" w:cs="Times New Roman"/>
          <w:sz w:val="20"/>
          <w:szCs w:val="20"/>
          <w:u w:val="single"/>
        </w:rPr>
        <w:t>1007.271</w:t>
      </w:r>
      <w:r w:rsidR="5527C590" w:rsidRPr="00224ED7">
        <w:rPr>
          <w:rFonts w:ascii="Times New Roman" w:hAnsi="Times New Roman" w:cs="Times New Roman"/>
          <w:sz w:val="20"/>
          <w:szCs w:val="20"/>
          <w:u w:val="single"/>
        </w:rPr>
        <w:t>, F.S. and s. 1011.80, F.S.</w:t>
      </w:r>
      <w:r w:rsidR="7B52E6E2" w:rsidRPr="00224ED7">
        <w:rPr>
          <w:rFonts w:ascii="Times New Roman" w:hAnsi="Times New Roman" w:cs="Times New Roman"/>
          <w:sz w:val="20"/>
          <w:szCs w:val="20"/>
          <w:u w:val="single"/>
        </w:rPr>
        <w:t>,</w:t>
      </w:r>
      <w:r w:rsidRPr="00224ED7">
        <w:rPr>
          <w:rFonts w:ascii="Times New Roman" w:hAnsi="Times New Roman" w:cs="Times New Roman"/>
          <w:sz w:val="20"/>
          <w:szCs w:val="20"/>
          <w:u w:val="single"/>
        </w:rPr>
        <w:t xml:space="preserve"> including the following:</w:t>
      </w:r>
    </w:p>
    <w:p w14:paraId="3A502840" w14:textId="69D0D2A0" w:rsidR="7A618EF1" w:rsidRPr="00224ED7" w:rsidRDefault="3C6CC88A"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1. The program in which the course is offered leads to the student attainment of an industry certification on the CAPE Industry Certification Funding List</w:t>
      </w:r>
      <w:r w:rsidR="29A34B26" w:rsidRPr="00224ED7">
        <w:rPr>
          <w:rFonts w:ascii="Times New Roman" w:hAnsi="Times New Roman" w:cs="Times New Roman"/>
          <w:sz w:val="20"/>
          <w:szCs w:val="20"/>
          <w:u w:val="single"/>
        </w:rPr>
        <w:t xml:space="preserve"> for the year in which the dual enrollment occurs</w:t>
      </w:r>
      <w:r w:rsidRPr="00224ED7">
        <w:rPr>
          <w:rFonts w:ascii="Times New Roman" w:hAnsi="Times New Roman" w:cs="Times New Roman"/>
          <w:sz w:val="20"/>
          <w:szCs w:val="20"/>
          <w:u w:val="single"/>
        </w:rPr>
        <w:t>.</w:t>
      </w:r>
    </w:p>
    <w:p w14:paraId="79106740" w14:textId="6A3F6B08" w:rsidR="7A618EF1" w:rsidRPr="00224ED7" w:rsidRDefault="7A618EF1"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2.The course taken is scheduled to end prior to the student’s scheduled high school graduation.</w:t>
      </w:r>
    </w:p>
    <w:p w14:paraId="71A90D0E" w14:textId="5C65D522" w:rsidR="7A618EF1" w:rsidRPr="00224ED7" w:rsidRDefault="3C6CC88A"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 xml:space="preserve">3. The program and </w:t>
      </w:r>
      <w:r w:rsidR="23C37B55" w:rsidRPr="00224ED7">
        <w:rPr>
          <w:rFonts w:ascii="Times New Roman" w:hAnsi="Times New Roman" w:cs="Times New Roman"/>
          <w:sz w:val="20"/>
          <w:szCs w:val="20"/>
          <w:u w:val="single"/>
        </w:rPr>
        <w:t xml:space="preserve">associated </w:t>
      </w:r>
      <w:r w:rsidRPr="00224ED7">
        <w:rPr>
          <w:rFonts w:ascii="Times New Roman" w:hAnsi="Times New Roman" w:cs="Times New Roman"/>
          <w:sz w:val="20"/>
          <w:szCs w:val="20"/>
          <w:u w:val="single"/>
        </w:rPr>
        <w:t>course</w:t>
      </w:r>
      <w:r w:rsidR="23C37B55" w:rsidRPr="00224ED7">
        <w:rPr>
          <w:rFonts w:ascii="Times New Roman" w:hAnsi="Times New Roman" w:cs="Times New Roman"/>
          <w:sz w:val="20"/>
          <w:szCs w:val="20"/>
          <w:u w:val="single"/>
        </w:rPr>
        <w:t>s</w:t>
      </w:r>
      <w:r w:rsidRPr="00224ED7">
        <w:rPr>
          <w:rFonts w:ascii="Times New Roman" w:hAnsi="Times New Roman" w:cs="Times New Roman"/>
          <w:sz w:val="20"/>
          <w:szCs w:val="20"/>
          <w:u w:val="single"/>
        </w:rPr>
        <w:t xml:space="preserve"> </w:t>
      </w:r>
      <w:r w:rsidR="23C37B55" w:rsidRPr="00224ED7">
        <w:rPr>
          <w:rFonts w:ascii="Times New Roman" w:hAnsi="Times New Roman" w:cs="Times New Roman"/>
          <w:sz w:val="20"/>
          <w:szCs w:val="20"/>
          <w:u w:val="single"/>
        </w:rPr>
        <w:t>are</w:t>
      </w:r>
      <w:r w:rsidR="7B52E6E2" w:rsidRPr="00224ED7">
        <w:rPr>
          <w:rFonts w:ascii="Times New Roman" w:hAnsi="Times New Roman" w:cs="Times New Roman"/>
          <w:sz w:val="20"/>
          <w:szCs w:val="20"/>
          <w:u w:val="single"/>
        </w:rPr>
        <w:t xml:space="preserve"> offered by the school to adult students</w:t>
      </w:r>
      <w:r w:rsidR="0A2ADA7F" w:rsidRPr="00224ED7">
        <w:rPr>
          <w:rFonts w:ascii="Times New Roman" w:hAnsi="Times New Roman" w:cs="Times New Roman"/>
          <w:sz w:val="20"/>
          <w:szCs w:val="20"/>
          <w:u w:val="single"/>
        </w:rPr>
        <w:t>.</w:t>
      </w:r>
    </w:p>
    <w:p w14:paraId="112C0EE0" w14:textId="77777777" w:rsidR="00746B8A" w:rsidRPr="00224ED7" w:rsidRDefault="0A2ADA7F"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4.</w:t>
      </w:r>
      <w:r w:rsidR="656EC438" w:rsidRPr="00224ED7">
        <w:rPr>
          <w:rFonts w:ascii="Times New Roman" w:hAnsi="Times New Roman" w:cs="Times New Roman"/>
          <w:sz w:val="20"/>
          <w:szCs w:val="20"/>
          <w:u w:val="single"/>
        </w:rPr>
        <w:t xml:space="preserve"> </w:t>
      </w:r>
      <w:r w:rsidR="15A40040" w:rsidRPr="00224ED7">
        <w:rPr>
          <w:rFonts w:ascii="Times New Roman" w:hAnsi="Times New Roman" w:cs="Times New Roman"/>
          <w:sz w:val="20"/>
          <w:szCs w:val="20"/>
          <w:u w:val="single"/>
        </w:rPr>
        <w:t xml:space="preserve">The course </w:t>
      </w:r>
      <w:proofErr w:type="gramStart"/>
      <w:r w:rsidR="15A40040" w:rsidRPr="00224ED7">
        <w:rPr>
          <w:rFonts w:ascii="Times New Roman" w:hAnsi="Times New Roman" w:cs="Times New Roman"/>
          <w:sz w:val="20"/>
          <w:szCs w:val="20"/>
          <w:u w:val="single"/>
        </w:rPr>
        <w:t>has</w:t>
      </w:r>
      <w:proofErr w:type="gramEnd"/>
      <w:r w:rsidR="15A40040" w:rsidRPr="00224ED7">
        <w:rPr>
          <w:rFonts w:ascii="Times New Roman" w:hAnsi="Times New Roman" w:cs="Times New Roman"/>
          <w:sz w:val="20"/>
          <w:szCs w:val="20"/>
          <w:u w:val="single"/>
        </w:rPr>
        <w:t xml:space="preserve"> enrollment by adult </w:t>
      </w:r>
      <w:r w:rsidR="3C6CC88A" w:rsidRPr="00224ED7">
        <w:rPr>
          <w:rFonts w:ascii="Times New Roman" w:hAnsi="Times New Roman" w:cs="Times New Roman"/>
          <w:sz w:val="20"/>
          <w:szCs w:val="20"/>
          <w:u w:val="single"/>
        </w:rPr>
        <w:t xml:space="preserve">students in the same term </w:t>
      </w:r>
      <w:r w:rsidR="10C27857" w:rsidRPr="00224ED7">
        <w:rPr>
          <w:rFonts w:ascii="Times New Roman" w:hAnsi="Times New Roman" w:cs="Times New Roman"/>
          <w:sz w:val="20"/>
          <w:szCs w:val="20"/>
          <w:u w:val="single"/>
        </w:rPr>
        <w:t xml:space="preserve">in at least one section </w:t>
      </w:r>
      <w:r w:rsidR="514EFF02" w:rsidRPr="00224ED7">
        <w:rPr>
          <w:rFonts w:ascii="Times New Roman" w:hAnsi="Times New Roman" w:cs="Times New Roman"/>
          <w:sz w:val="20"/>
          <w:szCs w:val="20"/>
          <w:u w:val="single"/>
        </w:rPr>
        <w:t>in</w:t>
      </w:r>
      <w:r w:rsidR="3C6CC88A" w:rsidRPr="00224ED7">
        <w:rPr>
          <w:rFonts w:ascii="Times New Roman" w:hAnsi="Times New Roman" w:cs="Times New Roman"/>
          <w:sz w:val="20"/>
          <w:szCs w:val="20"/>
          <w:u w:val="single"/>
        </w:rPr>
        <w:t xml:space="preserve"> which </w:t>
      </w:r>
      <w:proofErr w:type="gramStart"/>
      <w:r w:rsidR="3C6CC88A" w:rsidRPr="00224ED7">
        <w:rPr>
          <w:rFonts w:ascii="Times New Roman" w:hAnsi="Times New Roman" w:cs="Times New Roman"/>
          <w:sz w:val="20"/>
          <w:szCs w:val="20"/>
          <w:u w:val="single"/>
        </w:rPr>
        <w:t>the dual</w:t>
      </w:r>
      <w:proofErr w:type="gramEnd"/>
      <w:r w:rsidR="3C6CC88A" w:rsidRPr="00224ED7">
        <w:rPr>
          <w:rFonts w:ascii="Times New Roman" w:hAnsi="Times New Roman" w:cs="Times New Roman"/>
          <w:sz w:val="20"/>
          <w:szCs w:val="20"/>
          <w:u w:val="single"/>
        </w:rPr>
        <w:t xml:space="preserve"> </w:t>
      </w:r>
      <w:r w:rsidR="514EFF02" w:rsidRPr="00224ED7">
        <w:rPr>
          <w:rFonts w:ascii="Times New Roman" w:hAnsi="Times New Roman" w:cs="Times New Roman"/>
          <w:sz w:val="20"/>
          <w:szCs w:val="20"/>
          <w:u w:val="single"/>
        </w:rPr>
        <w:t>enrol</w:t>
      </w:r>
      <w:r w:rsidR="7DD1D4C4" w:rsidRPr="00224ED7">
        <w:rPr>
          <w:rFonts w:ascii="Times New Roman" w:hAnsi="Times New Roman" w:cs="Times New Roman"/>
          <w:sz w:val="20"/>
          <w:szCs w:val="20"/>
          <w:u w:val="single"/>
        </w:rPr>
        <w:t>l</w:t>
      </w:r>
      <w:r w:rsidR="514EFF02" w:rsidRPr="00224ED7">
        <w:rPr>
          <w:rFonts w:ascii="Times New Roman" w:hAnsi="Times New Roman" w:cs="Times New Roman"/>
          <w:sz w:val="20"/>
          <w:szCs w:val="20"/>
          <w:u w:val="single"/>
        </w:rPr>
        <w:t>ment</w:t>
      </w:r>
      <w:r w:rsidR="3C6CC88A" w:rsidRPr="00224ED7">
        <w:rPr>
          <w:rFonts w:ascii="Times New Roman" w:hAnsi="Times New Roman" w:cs="Times New Roman"/>
          <w:sz w:val="20"/>
          <w:szCs w:val="20"/>
          <w:u w:val="single"/>
        </w:rPr>
        <w:t xml:space="preserve"> occurs</w:t>
      </w:r>
      <w:r w:rsidR="31F5133F" w:rsidRPr="00224ED7">
        <w:rPr>
          <w:rFonts w:ascii="Times New Roman" w:hAnsi="Times New Roman" w:cs="Times New Roman"/>
          <w:sz w:val="20"/>
          <w:szCs w:val="20"/>
          <w:u w:val="single"/>
        </w:rPr>
        <w:t>.</w:t>
      </w:r>
    </w:p>
    <w:p w14:paraId="2AD9AFA9" w14:textId="68B8B607" w:rsidR="7A618EF1" w:rsidRPr="00224ED7" w:rsidRDefault="10C043AA"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5</w:t>
      </w:r>
      <w:r w:rsidR="3C6CC88A" w:rsidRPr="00224ED7">
        <w:rPr>
          <w:rFonts w:ascii="Times New Roman" w:hAnsi="Times New Roman" w:cs="Times New Roman"/>
          <w:sz w:val="20"/>
          <w:szCs w:val="20"/>
          <w:u w:val="single"/>
        </w:rPr>
        <w:t xml:space="preserve">. The dual enrollment student </w:t>
      </w:r>
      <w:r w:rsidR="23C37B55" w:rsidRPr="00224ED7">
        <w:rPr>
          <w:rFonts w:ascii="Times New Roman" w:hAnsi="Times New Roman" w:cs="Times New Roman"/>
          <w:sz w:val="20"/>
          <w:szCs w:val="20"/>
          <w:u w:val="single"/>
        </w:rPr>
        <w:t>was</w:t>
      </w:r>
      <w:r w:rsidR="3C6CC88A" w:rsidRPr="00224ED7">
        <w:rPr>
          <w:rFonts w:ascii="Times New Roman" w:hAnsi="Times New Roman" w:cs="Times New Roman"/>
          <w:sz w:val="20"/>
          <w:szCs w:val="20"/>
          <w:u w:val="single"/>
        </w:rPr>
        <w:t xml:space="preserve"> assessed for the basic skills for any program with a basic skills requirement. </w:t>
      </w:r>
    </w:p>
    <w:p w14:paraId="2A7CF1CF" w14:textId="3E339F5C" w:rsidR="00326863" w:rsidRPr="00224ED7" w:rsidRDefault="69E9FBBF"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73EE6254" w:rsidRPr="00224ED7">
        <w:rPr>
          <w:rFonts w:ascii="Times New Roman" w:hAnsi="Times New Roman" w:cs="Times New Roman"/>
          <w:sz w:val="20"/>
          <w:szCs w:val="20"/>
          <w:u w:val="single"/>
        </w:rPr>
        <w:t>5)</w:t>
      </w:r>
      <w:r w:rsidR="493ADFB7" w:rsidRPr="00224ED7">
        <w:rPr>
          <w:rFonts w:ascii="Times New Roman" w:hAnsi="Times New Roman" w:cs="Times New Roman"/>
          <w:sz w:val="20"/>
          <w:szCs w:val="20"/>
          <w:u w:val="single"/>
        </w:rPr>
        <w:t xml:space="preserve"> </w:t>
      </w:r>
      <w:r w:rsidR="5F1C29B8" w:rsidRPr="00224ED7">
        <w:rPr>
          <w:rFonts w:ascii="Times New Roman" w:hAnsi="Times New Roman" w:cs="Times New Roman"/>
          <w:sz w:val="20"/>
          <w:szCs w:val="20"/>
          <w:u w:val="single"/>
        </w:rPr>
        <w:t>Repor</w:t>
      </w:r>
      <w:r w:rsidR="1677C7AD" w:rsidRPr="00224ED7">
        <w:rPr>
          <w:rFonts w:ascii="Times New Roman" w:hAnsi="Times New Roman" w:cs="Times New Roman"/>
          <w:sz w:val="20"/>
          <w:szCs w:val="20"/>
          <w:u w:val="single"/>
        </w:rPr>
        <w:t xml:space="preserve">ting for </w:t>
      </w:r>
      <w:r w:rsidR="739B5929" w:rsidRPr="00224ED7">
        <w:rPr>
          <w:rFonts w:ascii="Times New Roman" w:hAnsi="Times New Roman" w:cs="Times New Roman"/>
          <w:sz w:val="20"/>
          <w:szCs w:val="20"/>
          <w:u w:val="single"/>
        </w:rPr>
        <w:t>IET stud</w:t>
      </w:r>
      <w:r w:rsidR="60D2EA77" w:rsidRPr="00224ED7">
        <w:rPr>
          <w:rFonts w:ascii="Times New Roman" w:hAnsi="Times New Roman" w:cs="Times New Roman"/>
          <w:sz w:val="20"/>
          <w:szCs w:val="20"/>
          <w:u w:val="single"/>
        </w:rPr>
        <w:t xml:space="preserve">ents </w:t>
      </w:r>
      <w:r w:rsidR="5FB2567A" w:rsidRPr="00224ED7">
        <w:rPr>
          <w:rFonts w:ascii="Times New Roman" w:hAnsi="Times New Roman" w:cs="Times New Roman"/>
          <w:sz w:val="20"/>
          <w:szCs w:val="20"/>
          <w:u w:val="single"/>
        </w:rPr>
        <w:t>con</w:t>
      </w:r>
      <w:r w:rsidR="2BB83DDF" w:rsidRPr="00224ED7">
        <w:rPr>
          <w:rFonts w:ascii="Times New Roman" w:hAnsi="Times New Roman" w:cs="Times New Roman"/>
          <w:sz w:val="20"/>
          <w:szCs w:val="20"/>
          <w:u w:val="single"/>
        </w:rPr>
        <w:t>currently e</w:t>
      </w:r>
      <w:r w:rsidR="5FAFEAE3" w:rsidRPr="00224ED7">
        <w:rPr>
          <w:rFonts w:ascii="Times New Roman" w:hAnsi="Times New Roman" w:cs="Times New Roman"/>
          <w:sz w:val="20"/>
          <w:szCs w:val="20"/>
          <w:u w:val="single"/>
        </w:rPr>
        <w:t xml:space="preserve">nrolled </w:t>
      </w:r>
      <w:r w:rsidR="0CE63476" w:rsidRPr="00224ED7">
        <w:rPr>
          <w:rFonts w:ascii="Times New Roman" w:hAnsi="Times New Roman" w:cs="Times New Roman"/>
          <w:sz w:val="20"/>
          <w:szCs w:val="20"/>
          <w:u w:val="single"/>
        </w:rPr>
        <w:t xml:space="preserve">in </w:t>
      </w:r>
      <w:r w:rsidR="490F2833" w:rsidRPr="00224ED7">
        <w:rPr>
          <w:rFonts w:ascii="Times New Roman" w:hAnsi="Times New Roman" w:cs="Times New Roman"/>
          <w:sz w:val="20"/>
          <w:szCs w:val="20"/>
          <w:u w:val="single"/>
        </w:rPr>
        <w:t>adult</w:t>
      </w:r>
      <w:r w:rsidR="21EF511E" w:rsidRPr="00224ED7">
        <w:rPr>
          <w:rFonts w:ascii="Times New Roman" w:hAnsi="Times New Roman" w:cs="Times New Roman"/>
          <w:sz w:val="20"/>
          <w:szCs w:val="20"/>
          <w:u w:val="single"/>
        </w:rPr>
        <w:t xml:space="preserve"> general e</w:t>
      </w:r>
      <w:r w:rsidR="0893C265" w:rsidRPr="00224ED7">
        <w:rPr>
          <w:rFonts w:ascii="Times New Roman" w:hAnsi="Times New Roman" w:cs="Times New Roman"/>
          <w:sz w:val="20"/>
          <w:szCs w:val="20"/>
          <w:u w:val="single"/>
        </w:rPr>
        <w:t xml:space="preserve">ducation </w:t>
      </w:r>
      <w:r w:rsidR="79A8BA65" w:rsidRPr="00224ED7">
        <w:rPr>
          <w:rFonts w:ascii="Times New Roman" w:hAnsi="Times New Roman" w:cs="Times New Roman"/>
          <w:sz w:val="20"/>
          <w:szCs w:val="20"/>
          <w:u w:val="single"/>
        </w:rPr>
        <w:t>(AGE</w:t>
      </w:r>
      <w:r w:rsidR="5030CC06" w:rsidRPr="00224ED7">
        <w:rPr>
          <w:rFonts w:ascii="Times New Roman" w:hAnsi="Times New Roman" w:cs="Times New Roman"/>
          <w:sz w:val="20"/>
          <w:szCs w:val="20"/>
          <w:u w:val="single"/>
        </w:rPr>
        <w:t xml:space="preserve">) </w:t>
      </w:r>
      <w:r w:rsidR="0893C265" w:rsidRPr="00224ED7">
        <w:rPr>
          <w:rFonts w:ascii="Times New Roman" w:hAnsi="Times New Roman" w:cs="Times New Roman"/>
          <w:sz w:val="20"/>
          <w:szCs w:val="20"/>
          <w:u w:val="single"/>
        </w:rPr>
        <w:t>and</w:t>
      </w:r>
      <w:r w:rsidR="51C2DF24" w:rsidRPr="00224ED7">
        <w:rPr>
          <w:rFonts w:ascii="Times New Roman" w:hAnsi="Times New Roman" w:cs="Times New Roman"/>
          <w:sz w:val="20"/>
          <w:szCs w:val="20"/>
          <w:u w:val="single"/>
        </w:rPr>
        <w:t xml:space="preserve"> a</w:t>
      </w:r>
      <w:r w:rsidR="135AC1AB" w:rsidRPr="00224ED7">
        <w:rPr>
          <w:rFonts w:ascii="Times New Roman" w:hAnsi="Times New Roman" w:cs="Times New Roman"/>
          <w:sz w:val="20"/>
          <w:szCs w:val="20"/>
          <w:u w:val="single"/>
        </w:rPr>
        <w:t xml:space="preserve"> career </w:t>
      </w:r>
      <w:r w:rsidR="72D17CC3" w:rsidRPr="00224ED7">
        <w:rPr>
          <w:rFonts w:ascii="Times New Roman" w:hAnsi="Times New Roman" w:cs="Times New Roman"/>
          <w:sz w:val="20"/>
          <w:szCs w:val="20"/>
          <w:u w:val="single"/>
        </w:rPr>
        <w:t>and technica</w:t>
      </w:r>
      <w:r w:rsidR="41522288" w:rsidRPr="00224ED7">
        <w:rPr>
          <w:rFonts w:ascii="Times New Roman" w:hAnsi="Times New Roman" w:cs="Times New Roman"/>
          <w:sz w:val="20"/>
          <w:szCs w:val="20"/>
          <w:u w:val="single"/>
        </w:rPr>
        <w:t>l e</w:t>
      </w:r>
      <w:r w:rsidR="45EF4FDF" w:rsidRPr="00224ED7">
        <w:rPr>
          <w:rFonts w:ascii="Times New Roman" w:hAnsi="Times New Roman" w:cs="Times New Roman"/>
          <w:sz w:val="20"/>
          <w:szCs w:val="20"/>
          <w:u w:val="single"/>
        </w:rPr>
        <w:t>ducation</w:t>
      </w:r>
      <w:r w:rsidR="31102129" w:rsidRPr="00224ED7">
        <w:rPr>
          <w:rFonts w:ascii="Times New Roman" w:hAnsi="Times New Roman" w:cs="Times New Roman"/>
          <w:sz w:val="20"/>
          <w:szCs w:val="20"/>
          <w:u w:val="single"/>
        </w:rPr>
        <w:t xml:space="preserve"> (C</w:t>
      </w:r>
      <w:r w:rsidR="03562430" w:rsidRPr="00224ED7">
        <w:rPr>
          <w:rFonts w:ascii="Times New Roman" w:hAnsi="Times New Roman" w:cs="Times New Roman"/>
          <w:sz w:val="20"/>
          <w:szCs w:val="20"/>
          <w:u w:val="single"/>
        </w:rPr>
        <w:t>TE)</w:t>
      </w:r>
      <w:r w:rsidR="45EF4FDF" w:rsidRPr="00224ED7">
        <w:rPr>
          <w:rFonts w:ascii="Times New Roman" w:hAnsi="Times New Roman" w:cs="Times New Roman"/>
          <w:sz w:val="20"/>
          <w:szCs w:val="20"/>
          <w:u w:val="single"/>
        </w:rPr>
        <w:t xml:space="preserve"> progr</w:t>
      </w:r>
      <w:r w:rsidR="635DC6C8" w:rsidRPr="00224ED7">
        <w:rPr>
          <w:rFonts w:ascii="Times New Roman" w:hAnsi="Times New Roman" w:cs="Times New Roman"/>
          <w:sz w:val="20"/>
          <w:szCs w:val="20"/>
          <w:u w:val="single"/>
        </w:rPr>
        <w:t xml:space="preserve">am. </w:t>
      </w:r>
      <w:r w:rsidR="557B5F4B" w:rsidRPr="00224ED7">
        <w:rPr>
          <w:rFonts w:ascii="Times New Roman" w:hAnsi="Times New Roman" w:cs="Times New Roman"/>
          <w:sz w:val="20"/>
          <w:szCs w:val="20"/>
          <w:u w:val="single"/>
        </w:rPr>
        <w:t>When</w:t>
      </w:r>
      <w:r w:rsidR="4B927E60" w:rsidRPr="00224ED7">
        <w:rPr>
          <w:rFonts w:ascii="Times New Roman" w:eastAsia="Aptos" w:hAnsi="Times New Roman" w:cs="Times New Roman"/>
          <w:sz w:val="20"/>
          <w:szCs w:val="20"/>
          <w:u w:val="single"/>
        </w:rPr>
        <w:t xml:space="preserve"> </w:t>
      </w:r>
      <w:r w:rsidR="1D2B743D" w:rsidRPr="00224ED7">
        <w:rPr>
          <w:rFonts w:ascii="Times New Roman" w:eastAsia="Aptos" w:hAnsi="Times New Roman" w:cs="Times New Roman"/>
          <w:sz w:val="20"/>
          <w:szCs w:val="20"/>
          <w:u w:val="single"/>
        </w:rPr>
        <w:t>i</w:t>
      </w:r>
      <w:r w:rsidR="4B927E60" w:rsidRPr="00224ED7">
        <w:rPr>
          <w:rFonts w:ascii="Times New Roman" w:eastAsia="Aptos" w:hAnsi="Times New Roman" w:cs="Times New Roman"/>
          <w:sz w:val="20"/>
          <w:szCs w:val="20"/>
          <w:u w:val="single"/>
        </w:rPr>
        <w:t>nstructional hours are reported for IET</w:t>
      </w:r>
      <w:r w:rsidR="00746B8A" w:rsidRPr="00224ED7">
        <w:rPr>
          <w:rFonts w:ascii="Times New Roman" w:eastAsia="Aptos" w:hAnsi="Times New Roman" w:cs="Times New Roman"/>
          <w:sz w:val="20"/>
          <w:szCs w:val="20"/>
          <w:u w:val="single"/>
        </w:rPr>
        <w:t xml:space="preserve"> </w:t>
      </w:r>
      <w:r w:rsidR="4B927E60" w:rsidRPr="00224ED7">
        <w:rPr>
          <w:rFonts w:ascii="Times New Roman" w:eastAsia="Aptos" w:hAnsi="Times New Roman" w:cs="Times New Roman"/>
          <w:sz w:val="20"/>
          <w:szCs w:val="20"/>
          <w:u w:val="single"/>
        </w:rPr>
        <w:t>programs of study that offer contextualized CTE and AGE instruction where the CTE instruction is separately reportable</w:t>
      </w:r>
      <w:r w:rsidR="781876B9" w:rsidRPr="00224ED7">
        <w:rPr>
          <w:rFonts w:ascii="Times New Roman" w:eastAsia="Aptos" w:hAnsi="Times New Roman" w:cs="Times New Roman"/>
          <w:sz w:val="20"/>
          <w:szCs w:val="20"/>
          <w:u w:val="single"/>
        </w:rPr>
        <w:t>,</w:t>
      </w:r>
      <w:r w:rsidR="4B927E60" w:rsidRPr="00224ED7">
        <w:rPr>
          <w:rFonts w:ascii="Times New Roman" w:eastAsia="Aptos" w:hAnsi="Times New Roman" w:cs="Times New Roman"/>
          <w:sz w:val="20"/>
          <w:szCs w:val="20"/>
          <w:u w:val="single"/>
        </w:rPr>
        <w:t xml:space="preserve"> the CTE and AGE hours may not be double reported for the same block of time and must be reported in separate courses.</w:t>
      </w:r>
    </w:p>
    <w:p w14:paraId="7579E3C9" w14:textId="5447152E" w:rsidR="5ABF1C62" w:rsidRPr="00224ED7" w:rsidRDefault="5BE1B0EE"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46F4625F" w:rsidRPr="00224ED7">
        <w:rPr>
          <w:rFonts w:ascii="Times New Roman" w:hAnsi="Times New Roman" w:cs="Times New Roman"/>
          <w:sz w:val="20"/>
          <w:szCs w:val="20"/>
          <w:u w:val="single"/>
        </w:rPr>
        <w:t>6</w:t>
      </w:r>
      <w:r w:rsidRPr="00224ED7">
        <w:rPr>
          <w:rFonts w:ascii="Times New Roman" w:hAnsi="Times New Roman" w:cs="Times New Roman"/>
          <w:sz w:val="20"/>
          <w:szCs w:val="20"/>
          <w:u w:val="single"/>
        </w:rPr>
        <w:t xml:space="preserve">) Reporting Requirements for Programs in </w:t>
      </w:r>
      <w:r w:rsidR="4F2749B3" w:rsidRPr="00224ED7">
        <w:rPr>
          <w:rFonts w:ascii="Times New Roman" w:hAnsi="Times New Roman" w:cs="Times New Roman"/>
          <w:sz w:val="20"/>
          <w:szCs w:val="20"/>
          <w:u w:val="single"/>
        </w:rPr>
        <w:t>Teach</w:t>
      </w:r>
      <w:r w:rsidR="10FC6BB5" w:rsidRPr="00224ED7">
        <w:rPr>
          <w:rFonts w:ascii="Times New Roman" w:hAnsi="Times New Roman" w:cs="Times New Roman"/>
          <w:sz w:val="20"/>
          <w:szCs w:val="20"/>
          <w:u w:val="single"/>
        </w:rPr>
        <w:t>-</w:t>
      </w:r>
      <w:r w:rsidR="4F2749B3" w:rsidRPr="00224ED7">
        <w:rPr>
          <w:rFonts w:ascii="Times New Roman" w:hAnsi="Times New Roman" w:cs="Times New Roman"/>
          <w:sz w:val="20"/>
          <w:szCs w:val="20"/>
          <w:u w:val="single"/>
        </w:rPr>
        <w:t>out</w:t>
      </w:r>
      <w:r w:rsidRPr="00224ED7">
        <w:rPr>
          <w:rFonts w:ascii="Times New Roman" w:hAnsi="Times New Roman" w:cs="Times New Roman"/>
          <w:sz w:val="20"/>
          <w:szCs w:val="20"/>
          <w:u w:val="single"/>
        </w:rPr>
        <w:t xml:space="preserve"> Status. </w:t>
      </w:r>
      <w:r w:rsidR="59D943E6" w:rsidRPr="00224ED7">
        <w:rPr>
          <w:rFonts w:ascii="Times New Roman" w:hAnsi="Times New Roman" w:cs="Times New Roman"/>
          <w:sz w:val="20"/>
          <w:szCs w:val="20"/>
          <w:u w:val="single"/>
        </w:rPr>
        <w:t>If a career certificate or applied technology diploma program is identified as scheduled for deletion from the</w:t>
      </w:r>
      <w:r w:rsidR="754540B7" w:rsidRPr="00224ED7">
        <w:rPr>
          <w:rFonts w:ascii="Times New Roman" w:hAnsi="Times New Roman" w:cs="Times New Roman"/>
          <w:sz w:val="20"/>
          <w:szCs w:val="20"/>
          <w:u w:val="single"/>
        </w:rPr>
        <w:t xml:space="preserve"> approved</w:t>
      </w:r>
      <w:r w:rsidR="59D943E6" w:rsidRPr="00224ED7">
        <w:rPr>
          <w:rFonts w:ascii="Times New Roman" w:hAnsi="Times New Roman" w:cs="Times New Roman"/>
          <w:sz w:val="20"/>
          <w:szCs w:val="20"/>
          <w:u w:val="single"/>
        </w:rPr>
        <w:t xml:space="preserve"> program inventory, a district may report students through the spring reporting survey of the last year of eligible enrollment.</w:t>
      </w:r>
      <w:r w:rsidR="7123FC96" w:rsidRPr="00224ED7">
        <w:rPr>
          <w:rFonts w:ascii="Times New Roman" w:hAnsi="Times New Roman" w:cs="Times New Roman"/>
          <w:sz w:val="20"/>
          <w:szCs w:val="20"/>
          <w:u w:val="single"/>
        </w:rPr>
        <w:t xml:space="preserve"> N</w:t>
      </w:r>
      <w:r w:rsidR="51497FAF" w:rsidRPr="00224ED7">
        <w:rPr>
          <w:rFonts w:ascii="Times New Roman" w:hAnsi="Times New Roman" w:cs="Times New Roman"/>
          <w:sz w:val="20"/>
          <w:szCs w:val="20"/>
          <w:u w:val="single"/>
        </w:rPr>
        <w:t>o enrollment may be reported after the last spring reporting survey.</w:t>
      </w:r>
      <w:r w:rsidR="7FC750F8" w:rsidRPr="00224ED7">
        <w:rPr>
          <w:rFonts w:ascii="Times New Roman" w:hAnsi="Times New Roman" w:cs="Times New Roman"/>
          <w:sz w:val="20"/>
          <w:szCs w:val="20"/>
          <w:u w:val="single"/>
        </w:rPr>
        <w:t xml:space="preserve"> </w:t>
      </w:r>
    </w:p>
    <w:p w14:paraId="34072FD0" w14:textId="70167CC5" w:rsidR="00FA1204" w:rsidRPr="00224ED7" w:rsidRDefault="27345E31" w:rsidP="00047DA7">
      <w:pPr>
        <w:spacing w:after="40" w:line="480" w:lineRule="auto"/>
        <w:ind w:firstLine="720"/>
        <w:jc w:val="both"/>
        <w:rPr>
          <w:rFonts w:ascii="Times New Roman" w:hAnsi="Times New Roman" w:cs="Times New Roman"/>
          <w:sz w:val="20"/>
          <w:szCs w:val="20"/>
          <w:highlight w:val="yellow"/>
          <w:u w:val="single"/>
        </w:rPr>
      </w:pPr>
      <w:r w:rsidRPr="00224ED7">
        <w:rPr>
          <w:rFonts w:ascii="Times New Roman" w:hAnsi="Times New Roman" w:cs="Times New Roman"/>
          <w:sz w:val="20"/>
          <w:szCs w:val="20"/>
          <w:u w:val="single"/>
        </w:rPr>
        <w:lastRenderedPageBreak/>
        <w:t>(</w:t>
      </w:r>
      <w:r w:rsidR="7E840877" w:rsidRPr="00224ED7">
        <w:rPr>
          <w:rFonts w:ascii="Times New Roman" w:hAnsi="Times New Roman" w:cs="Times New Roman"/>
          <w:sz w:val="20"/>
          <w:szCs w:val="20"/>
          <w:u w:val="single"/>
        </w:rPr>
        <w:t>7</w:t>
      </w:r>
      <w:r w:rsidRPr="00224ED7">
        <w:rPr>
          <w:rFonts w:ascii="Times New Roman" w:hAnsi="Times New Roman" w:cs="Times New Roman"/>
          <w:sz w:val="20"/>
          <w:szCs w:val="20"/>
          <w:u w:val="single"/>
        </w:rPr>
        <w:t xml:space="preserve">) Emergency closures of facilities offering career </w:t>
      </w:r>
      <w:r w:rsidR="034F86D0" w:rsidRPr="00224ED7">
        <w:rPr>
          <w:rFonts w:ascii="Times New Roman" w:hAnsi="Times New Roman" w:cs="Times New Roman"/>
          <w:sz w:val="20"/>
          <w:szCs w:val="20"/>
          <w:u w:val="single"/>
        </w:rPr>
        <w:t>certificat</w:t>
      </w:r>
      <w:r w:rsidR="66DD64D1" w:rsidRPr="00224ED7">
        <w:rPr>
          <w:rFonts w:ascii="Times New Roman" w:hAnsi="Times New Roman" w:cs="Times New Roman"/>
          <w:sz w:val="20"/>
          <w:szCs w:val="20"/>
          <w:u w:val="single"/>
        </w:rPr>
        <w:t>e</w:t>
      </w:r>
      <w:r w:rsidRPr="00224ED7">
        <w:rPr>
          <w:rFonts w:ascii="Times New Roman" w:hAnsi="Times New Roman" w:cs="Times New Roman"/>
          <w:sz w:val="20"/>
          <w:szCs w:val="20"/>
          <w:u w:val="single"/>
        </w:rPr>
        <w:t xml:space="preserve"> and applied technology diploma courses. </w:t>
      </w:r>
      <w:r w:rsidR="0BD25F5E" w:rsidRPr="00224ED7" w:rsidDel="27345E31">
        <w:rPr>
          <w:rFonts w:ascii="Times New Roman" w:hAnsi="Times New Roman" w:cs="Times New Roman"/>
          <w:sz w:val="20"/>
          <w:szCs w:val="20"/>
          <w:u w:val="single"/>
        </w:rPr>
        <w:t xml:space="preserve"> </w:t>
      </w:r>
      <w:r w:rsidR="479BDADB" w:rsidRPr="00224ED7">
        <w:rPr>
          <w:rFonts w:ascii="Times New Roman" w:hAnsi="Times New Roman" w:cs="Times New Roman"/>
          <w:sz w:val="20"/>
          <w:szCs w:val="20"/>
          <w:u w:val="single"/>
        </w:rPr>
        <w:t xml:space="preserve">If a school is required to close </w:t>
      </w:r>
      <w:r w:rsidR="0DC00411" w:rsidRPr="00224ED7">
        <w:rPr>
          <w:rFonts w:ascii="Times New Roman" w:hAnsi="Times New Roman" w:cs="Times New Roman"/>
          <w:sz w:val="20"/>
          <w:szCs w:val="20"/>
          <w:u w:val="single"/>
        </w:rPr>
        <w:t xml:space="preserve">due to </w:t>
      </w:r>
      <w:r w:rsidR="479BDADB" w:rsidRPr="00224ED7">
        <w:rPr>
          <w:rFonts w:ascii="Times New Roman" w:hAnsi="Times New Roman" w:cs="Times New Roman"/>
          <w:sz w:val="20"/>
          <w:szCs w:val="20"/>
          <w:u w:val="single"/>
        </w:rPr>
        <w:t xml:space="preserve">safety </w:t>
      </w:r>
      <w:r w:rsidR="4627FC67" w:rsidRPr="00224ED7">
        <w:rPr>
          <w:rFonts w:ascii="Times New Roman" w:hAnsi="Times New Roman" w:cs="Times New Roman"/>
          <w:sz w:val="20"/>
          <w:szCs w:val="20"/>
          <w:u w:val="single"/>
        </w:rPr>
        <w:t xml:space="preserve">concerns, natural disasters </w:t>
      </w:r>
      <w:r w:rsidR="479BDADB" w:rsidRPr="00224ED7">
        <w:rPr>
          <w:rFonts w:ascii="Times New Roman" w:hAnsi="Times New Roman" w:cs="Times New Roman"/>
          <w:sz w:val="20"/>
          <w:szCs w:val="20"/>
          <w:u w:val="single"/>
        </w:rPr>
        <w:t xml:space="preserve">or other </w:t>
      </w:r>
      <w:r w:rsidR="36924C5C" w:rsidRPr="00224ED7">
        <w:rPr>
          <w:rFonts w:ascii="Times New Roman" w:hAnsi="Times New Roman" w:cs="Times New Roman"/>
          <w:sz w:val="20"/>
          <w:szCs w:val="20"/>
          <w:u w:val="single"/>
        </w:rPr>
        <w:t xml:space="preserve">circumstances that prevent normal </w:t>
      </w:r>
      <w:r w:rsidR="1D1B443B" w:rsidRPr="00224ED7">
        <w:rPr>
          <w:rFonts w:ascii="Times New Roman" w:hAnsi="Times New Roman" w:cs="Times New Roman"/>
          <w:sz w:val="20"/>
          <w:szCs w:val="20"/>
          <w:u w:val="single"/>
        </w:rPr>
        <w:t>operations</w:t>
      </w:r>
      <w:r w:rsidR="479BDADB" w:rsidRPr="00224ED7">
        <w:rPr>
          <w:rFonts w:ascii="Times New Roman" w:hAnsi="Times New Roman" w:cs="Times New Roman"/>
          <w:sz w:val="20"/>
          <w:szCs w:val="20"/>
          <w:u w:val="single"/>
        </w:rPr>
        <w:t xml:space="preserve">, </w:t>
      </w:r>
      <w:r w:rsidR="302DC1EA" w:rsidRPr="00224ED7">
        <w:rPr>
          <w:rFonts w:ascii="Times New Roman" w:hAnsi="Times New Roman" w:cs="Times New Roman"/>
          <w:sz w:val="20"/>
          <w:szCs w:val="20"/>
          <w:u w:val="single"/>
        </w:rPr>
        <w:t>the district must</w:t>
      </w:r>
      <w:r w:rsidR="72DB7527" w:rsidRPr="00224ED7">
        <w:rPr>
          <w:rFonts w:ascii="Times New Roman" w:hAnsi="Times New Roman" w:cs="Times New Roman"/>
          <w:sz w:val="20"/>
          <w:szCs w:val="20"/>
          <w:u w:val="single"/>
        </w:rPr>
        <w:t xml:space="preserve"> develop a plan for these instances ensuring students may complete the competencies required for the course and program. </w:t>
      </w:r>
    </w:p>
    <w:p w14:paraId="04A1556A" w14:textId="725AF217" w:rsidR="00FA1204" w:rsidRPr="00224ED7" w:rsidRDefault="7633B94B" w:rsidP="00047DA7">
      <w:pPr>
        <w:spacing w:after="40" w:line="480" w:lineRule="auto"/>
        <w:ind w:firstLine="720"/>
        <w:jc w:val="both"/>
        <w:rPr>
          <w:rFonts w:ascii="Times New Roman" w:hAnsi="Times New Roman" w:cs="Times New Roman"/>
          <w:sz w:val="20"/>
          <w:szCs w:val="20"/>
          <w:highlight w:val="yellow"/>
          <w:u w:val="single"/>
        </w:rPr>
      </w:pPr>
      <w:r w:rsidRPr="00224ED7">
        <w:rPr>
          <w:rFonts w:ascii="Times New Roman" w:hAnsi="Times New Roman" w:cs="Times New Roman"/>
          <w:sz w:val="20"/>
          <w:szCs w:val="20"/>
          <w:u w:val="single"/>
        </w:rPr>
        <w:t xml:space="preserve">(a) </w:t>
      </w:r>
      <w:r w:rsidR="72DB7527" w:rsidRPr="00224ED7">
        <w:rPr>
          <w:rFonts w:ascii="Times New Roman" w:hAnsi="Times New Roman" w:cs="Times New Roman"/>
          <w:sz w:val="20"/>
          <w:szCs w:val="20"/>
          <w:u w:val="single"/>
        </w:rPr>
        <w:t xml:space="preserve">The plan must </w:t>
      </w:r>
      <w:r w:rsidR="71C16B18" w:rsidRPr="00224ED7">
        <w:rPr>
          <w:rFonts w:ascii="Times New Roman" w:hAnsi="Times New Roman" w:cs="Times New Roman"/>
          <w:sz w:val="20"/>
          <w:szCs w:val="20"/>
          <w:u w:val="single"/>
        </w:rPr>
        <w:t>include</w:t>
      </w:r>
      <w:r w:rsidR="72DB7527" w:rsidRPr="00224ED7">
        <w:rPr>
          <w:rFonts w:ascii="Times New Roman" w:hAnsi="Times New Roman" w:cs="Times New Roman"/>
          <w:sz w:val="20"/>
          <w:szCs w:val="20"/>
          <w:u w:val="single"/>
        </w:rPr>
        <w:t xml:space="preserve"> a local method for tracking alternative means </w:t>
      </w:r>
      <w:r w:rsidR="253BE194" w:rsidRPr="00224ED7">
        <w:rPr>
          <w:rFonts w:ascii="Times New Roman" w:hAnsi="Times New Roman" w:cs="Times New Roman"/>
          <w:sz w:val="20"/>
          <w:szCs w:val="20"/>
          <w:u w:val="single"/>
        </w:rPr>
        <w:t>for delivery of instruction, including rescheduling class times and determining alte</w:t>
      </w:r>
      <w:r w:rsidR="72DB7527" w:rsidRPr="00224ED7">
        <w:rPr>
          <w:rFonts w:ascii="Times New Roman" w:hAnsi="Times New Roman" w:cs="Times New Roman"/>
          <w:sz w:val="20"/>
          <w:szCs w:val="20"/>
          <w:u w:val="single"/>
        </w:rPr>
        <w:t>rnative methods for instruction</w:t>
      </w:r>
      <w:r w:rsidR="60026C1D" w:rsidRPr="00224ED7">
        <w:rPr>
          <w:rFonts w:ascii="Times New Roman" w:hAnsi="Times New Roman" w:cs="Times New Roman"/>
          <w:sz w:val="20"/>
          <w:szCs w:val="20"/>
          <w:u w:val="single"/>
        </w:rPr>
        <w:t xml:space="preserve">al delivery. </w:t>
      </w:r>
    </w:p>
    <w:p w14:paraId="3441C11E" w14:textId="50BDA2F8" w:rsidR="00FA1204" w:rsidRPr="00224ED7" w:rsidRDefault="770EBEB8"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 xml:space="preserve">(b) </w:t>
      </w:r>
      <w:r w:rsidR="60026C1D" w:rsidRPr="00224ED7">
        <w:rPr>
          <w:rFonts w:ascii="Times New Roman" w:hAnsi="Times New Roman" w:cs="Times New Roman"/>
          <w:sz w:val="20"/>
          <w:szCs w:val="20"/>
          <w:u w:val="single"/>
        </w:rPr>
        <w:t>The original instructional hours may still be reported, contingent</w:t>
      </w:r>
      <w:r w:rsidR="54BB5703" w:rsidRPr="00224ED7">
        <w:rPr>
          <w:rFonts w:ascii="Times New Roman" w:hAnsi="Times New Roman" w:cs="Times New Roman"/>
          <w:sz w:val="20"/>
          <w:szCs w:val="20"/>
          <w:u w:val="single"/>
        </w:rPr>
        <w:t xml:space="preserve"> upon compliance with the requirements in paragraph (3).</w:t>
      </w:r>
      <w:r w:rsidR="72DB7527" w:rsidRPr="00224ED7">
        <w:rPr>
          <w:rFonts w:ascii="Times New Roman" w:hAnsi="Times New Roman" w:cs="Times New Roman"/>
          <w:sz w:val="20"/>
          <w:szCs w:val="20"/>
          <w:u w:val="single"/>
        </w:rPr>
        <w:t xml:space="preserve"> </w:t>
      </w:r>
      <w:r w:rsidR="302DC1EA" w:rsidRPr="00224ED7">
        <w:rPr>
          <w:rFonts w:ascii="Times New Roman" w:hAnsi="Times New Roman" w:cs="Times New Roman"/>
          <w:sz w:val="20"/>
          <w:szCs w:val="20"/>
          <w:u w:val="single"/>
        </w:rPr>
        <w:t xml:space="preserve"> </w:t>
      </w:r>
    </w:p>
    <w:p w14:paraId="7F717455" w14:textId="434DECD8" w:rsidR="0BD25F5E" w:rsidRPr="00224ED7" w:rsidRDefault="0BD25F5E"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BD544E" w:rsidRPr="00224ED7">
        <w:rPr>
          <w:rFonts w:ascii="Times New Roman" w:hAnsi="Times New Roman" w:cs="Times New Roman"/>
          <w:sz w:val="20"/>
          <w:szCs w:val="20"/>
          <w:u w:val="single"/>
        </w:rPr>
        <w:t>8</w:t>
      </w:r>
      <w:r w:rsidRPr="00224ED7">
        <w:rPr>
          <w:rFonts w:ascii="Times New Roman" w:hAnsi="Times New Roman" w:cs="Times New Roman"/>
          <w:sz w:val="20"/>
          <w:szCs w:val="20"/>
          <w:u w:val="single"/>
        </w:rPr>
        <w:t>) Institutional Documentation Requirements. Each school district shall follow the requirements below as it relates to local policies and records retention requirements.</w:t>
      </w:r>
    </w:p>
    <w:p w14:paraId="7ADCCA63" w14:textId="276C41F3" w:rsidR="0BD25F5E" w:rsidRPr="00224ED7" w:rsidRDefault="0BD25F5E"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 xml:space="preserve">(a) Written policies and procedures must be on file to ensure local implementation and compliance with this Rule. </w:t>
      </w:r>
    </w:p>
    <w:p w14:paraId="64C796B6" w14:textId="117ADA14" w:rsidR="0BD25F5E" w:rsidRPr="00224ED7" w:rsidRDefault="0BD25F5E"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 xml:space="preserve">(b) School districts </w:t>
      </w:r>
      <w:r w:rsidR="199DCC9D" w:rsidRPr="00224ED7">
        <w:rPr>
          <w:rFonts w:ascii="Times New Roman" w:hAnsi="Times New Roman" w:cs="Times New Roman"/>
          <w:sz w:val="20"/>
          <w:szCs w:val="20"/>
          <w:u w:val="single"/>
        </w:rPr>
        <w:t>must</w:t>
      </w:r>
      <w:r w:rsidRPr="00224ED7">
        <w:rPr>
          <w:rFonts w:ascii="Times New Roman" w:hAnsi="Times New Roman" w:cs="Times New Roman"/>
          <w:sz w:val="20"/>
          <w:szCs w:val="20"/>
          <w:u w:val="single"/>
        </w:rPr>
        <w:t xml:space="preserve"> ensure that they comply with </w:t>
      </w:r>
      <w:r w:rsidR="061460A9" w:rsidRPr="00224ED7">
        <w:rPr>
          <w:rFonts w:ascii="Times New Roman" w:hAnsi="Times New Roman" w:cs="Times New Roman"/>
          <w:sz w:val="20"/>
          <w:szCs w:val="20"/>
          <w:u w:val="single"/>
        </w:rPr>
        <w:t xml:space="preserve">any documentation requirements associated with </w:t>
      </w:r>
      <w:r w:rsidRPr="00224ED7">
        <w:rPr>
          <w:rFonts w:ascii="Times New Roman" w:hAnsi="Times New Roman" w:cs="Times New Roman"/>
          <w:sz w:val="20"/>
          <w:szCs w:val="20"/>
          <w:u w:val="single"/>
        </w:rPr>
        <w:t>the information database requirements of the Comprehensive Management Information System as specified in Rule 6A-1.0014, F.A.C.</w:t>
      </w:r>
    </w:p>
    <w:p w14:paraId="40E4430E" w14:textId="7C1BD086" w:rsidR="0BD25F5E" w:rsidRPr="00224ED7" w:rsidRDefault="0BD25F5E"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 xml:space="preserve">(c) Use of withdrawal codes is a local determination and </w:t>
      </w:r>
      <w:proofErr w:type="gramStart"/>
      <w:r w:rsidRPr="00224ED7">
        <w:rPr>
          <w:rFonts w:ascii="Times New Roman" w:hAnsi="Times New Roman" w:cs="Times New Roman"/>
          <w:sz w:val="20"/>
          <w:szCs w:val="20"/>
          <w:u w:val="single"/>
        </w:rPr>
        <w:t>are</w:t>
      </w:r>
      <w:proofErr w:type="gramEnd"/>
      <w:r w:rsidRPr="00224ED7">
        <w:rPr>
          <w:rFonts w:ascii="Times New Roman" w:hAnsi="Times New Roman" w:cs="Times New Roman"/>
          <w:sz w:val="20"/>
          <w:szCs w:val="20"/>
          <w:u w:val="single"/>
        </w:rPr>
        <w:t xml:space="preserve"> not state reportable. Institutions must maintain local policies and procedures that establish consistent usage and assignment of withdrawal codes.</w:t>
      </w:r>
    </w:p>
    <w:p w14:paraId="08DF6D93" w14:textId="4F229063" w:rsidR="0BD25F5E" w:rsidRPr="00224ED7" w:rsidRDefault="0BD25F5E"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(d) Each school district shall maintain on file the information required by this rule in electronic format or hard copy for a period of three (3)</w:t>
      </w:r>
      <w:r w:rsidR="09A92B9D" w:rsidRPr="00224ED7">
        <w:rPr>
          <w:rFonts w:ascii="Times New Roman" w:hAnsi="Times New Roman" w:cs="Times New Roman"/>
          <w:sz w:val="20"/>
          <w:szCs w:val="20"/>
          <w:u w:val="single"/>
        </w:rPr>
        <w:t xml:space="preserve"> reporting</w:t>
      </w:r>
      <w:r w:rsidRPr="00224ED7">
        <w:rPr>
          <w:rFonts w:ascii="Times New Roman" w:hAnsi="Times New Roman" w:cs="Times New Roman"/>
          <w:sz w:val="20"/>
          <w:szCs w:val="20"/>
          <w:u w:val="single"/>
        </w:rPr>
        <w:t xml:space="preserve"> years or until the completion of all audits for the period during which the course is offered, whichever occurs later. </w:t>
      </w:r>
    </w:p>
    <w:p w14:paraId="7C8CD631" w14:textId="047F6EDA" w:rsidR="0BD25F5E" w:rsidRPr="00224ED7" w:rsidRDefault="0BD25F5E" w:rsidP="00047DA7">
      <w:pPr>
        <w:spacing w:after="40" w:line="480" w:lineRule="auto"/>
        <w:ind w:firstLine="720"/>
        <w:jc w:val="both"/>
        <w:rPr>
          <w:rFonts w:ascii="Times New Roman" w:hAnsi="Times New Roman" w:cs="Times New Roman"/>
          <w:sz w:val="20"/>
          <w:szCs w:val="20"/>
          <w:u w:val="single"/>
        </w:rPr>
      </w:pPr>
      <w:r w:rsidRPr="00224ED7">
        <w:rPr>
          <w:rFonts w:ascii="Times New Roman" w:hAnsi="Times New Roman" w:cs="Times New Roman"/>
          <w:sz w:val="20"/>
          <w:szCs w:val="20"/>
          <w:u w:val="single"/>
        </w:rPr>
        <w:t>(</w:t>
      </w:r>
      <w:r w:rsidR="007400A8" w:rsidRPr="00224ED7">
        <w:rPr>
          <w:rFonts w:ascii="Times New Roman" w:hAnsi="Times New Roman" w:cs="Times New Roman"/>
          <w:sz w:val="20"/>
          <w:szCs w:val="20"/>
          <w:u w:val="single"/>
        </w:rPr>
        <w:t>9</w:t>
      </w:r>
      <w:r w:rsidRPr="00224ED7">
        <w:rPr>
          <w:rFonts w:ascii="Times New Roman" w:hAnsi="Times New Roman" w:cs="Times New Roman"/>
          <w:sz w:val="20"/>
          <w:szCs w:val="20"/>
          <w:u w:val="single"/>
        </w:rPr>
        <w:t>)</w:t>
      </w:r>
      <w:r w:rsidR="00843E9D" w:rsidRPr="00224ED7">
        <w:rPr>
          <w:rFonts w:ascii="Times New Roman" w:hAnsi="Times New Roman" w:cs="Times New Roman"/>
          <w:sz w:val="20"/>
          <w:szCs w:val="20"/>
          <w:u w:val="single"/>
        </w:rPr>
        <w:t xml:space="preserve"> Effec</w:t>
      </w:r>
      <w:r w:rsidR="00385125" w:rsidRPr="00224ED7">
        <w:rPr>
          <w:rFonts w:ascii="Times New Roman" w:hAnsi="Times New Roman" w:cs="Times New Roman"/>
          <w:sz w:val="20"/>
          <w:szCs w:val="20"/>
          <w:u w:val="single"/>
        </w:rPr>
        <w:t>tive Rep</w:t>
      </w:r>
      <w:r w:rsidR="006E21D7" w:rsidRPr="00224ED7">
        <w:rPr>
          <w:rFonts w:ascii="Times New Roman" w:hAnsi="Times New Roman" w:cs="Times New Roman"/>
          <w:sz w:val="20"/>
          <w:szCs w:val="20"/>
          <w:u w:val="single"/>
        </w:rPr>
        <w:t>o</w:t>
      </w:r>
      <w:r w:rsidR="00385125" w:rsidRPr="00224ED7">
        <w:rPr>
          <w:rFonts w:ascii="Times New Roman" w:hAnsi="Times New Roman" w:cs="Times New Roman"/>
          <w:sz w:val="20"/>
          <w:szCs w:val="20"/>
          <w:u w:val="single"/>
        </w:rPr>
        <w:t>r</w:t>
      </w:r>
      <w:r w:rsidR="003C36E0" w:rsidRPr="00224ED7">
        <w:rPr>
          <w:rFonts w:ascii="Times New Roman" w:hAnsi="Times New Roman" w:cs="Times New Roman"/>
          <w:sz w:val="20"/>
          <w:szCs w:val="20"/>
          <w:u w:val="single"/>
        </w:rPr>
        <w:t>ting Year</w:t>
      </w:r>
      <w:r w:rsidR="00507C01" w:rsidRPr="00224ED7">
        <w:rPr>
          <w:rFonts w:ascii="Times New Roman" w:hAnsi="Times New Roman" w:cs="Times New Roman"/>
          <w:sz w:val="20"/>
          <w:szCs w:val="20"/>
          <w:u w:val="single"/>
        </w:rPr>
        <w:t>.</w:t>
      </w:r>
      <w:r w:rsidRPr="00224ED7">
        <w:rPr>
          <w:rFonts w:ascii="Times New Roman" w:hAnsi="Times New Roman" w:cs="Times New Roman"/>
          <w:sz w:val="20"/>
          <w:szCs w:val="20"/>
          <w:u w:val="single"/>
        </w:rPr>
        <w:t xml:space="preserve"> These rules shall be effective for reporting beginning with the </w:t>
      </w:r>
      <w:r w:rsidR="1D172DA8" w:rsidRPr="00224ED7">
        <w:rPr>
          <w:rFonts w:ascii="Times New Roman" w:hAnsi="Times New Roman" w:cs="Times New Roman"/>
          <w:sz w:val="20"/>
          <w:szCs w:val="20"/>
          <w:u w:val="single"/>
        </w:rPr>
        <w:t>fall 2026 reporting term</w:t>
      </w:r>
      <w:r w:rsidRPr="00224ED7">
        <w:rPr>
          <w:rFonts w:ascii="Times New Roman" w:hAnsi="Times New Roman" w:cs="Times New Roman"/>
          <w:sz w:val="20"/>
          <w:szCs w:val="20"/>
          <w:u w:val="single"/>
        </w:rPr>
        <w:t>.</w:t>
      </w:r>
    </w:p>
    <w:p w14:paraId="398390D4" w14:textId="77777777" w:rsidR="00A03597" w:rsidRPr="00224ED7" w:rsidRDefault="00A03597" w:rsidP="00047DA7">
      <w:pPr>
        <w:spacing w:after="40" w:line="480" w:lineRule="auto"/>
        <w:jc w:val="both"/>
        <w:rPr>
          <w:rFonts w:ascii="Times New Roman" w:hAnsi="Times New Roman" w:cs="Times New Roman"/>
          <w:sz w:val="20"/>
          <w:szCs w:val="20"/>
          <w:u w:val="single"/>
        </w:rPr>
      </w:pPr>
    </w:p>
    <w:p w14:paraId="187D5D40" w14:textId="265879EB" w:rsidR="005B4C86" w:rsidRPr="00224ED7" w:rsidRDefault="00A03597" w:rsidP="00047DA7">
      <w:pPr>
        <w:spacing w:after="0" w:line="480" w:lineRule="auto"/>
        <w:jc w:val="both"/>
        <w:rPr>
          <w:rFonts w:ascii="Times New Roman" w:eastAsia="Trebuchet MS" w:hAnsi="Times New Roman" w:cs="Times New Roman"/>
          <w:color w:val="000080"/>
          <w:sz w:val="20"/>
          <w:szCs w:val="20"/>
          <w:u w:val="single"/>
        </w:rPr>
      </w:pPr>
      <w:r w:rsidRPr="00224ED7">
        <w:rPr>
          <w:rFonts w:ascii="Times New Roman" w:hAnsi="Times New Roman" w:cs="Times New Roman"/>
          <w:i/>
          <w:iCs/>
          <w:sz w:val="20"/>
          <w:szCs w:val="20"/>
          <w:u w:val="single"/>
        </w:rPr>
        <w:t>Rulemaking Authority 1001.02(1), (2)(n), 1011.80 FS. Law Implemented 1011.80</w:t>
      </w:r>
      <w:r w:rsidR="00DB7CA6" w:rsidRPr="00224ED7">
        <w:rPr>
          <w:rFonts w:ascii="Times New Roman" w:hAnsi="Times New Roman" w:cs="Times New Roman"/>
          <w:i/>
          <w:iCs/>
          <w:sz w:val="20"/>
          <w:szCs w:val="20"/>
          <w:u w:val="single"/>
        </w:rPr>
        <w:t>, F.S.</w:t>
      </w:r>
      <w:r w:rsidR="008654B3" w:rsidRPr="00224ED7">
        <w:rPr>
          <w:rFonts w:ascii="Times New Roman" w:eastAsia="Times New Roman" w:hAnsi="Times New Roman" w:cs="Times New Roman"/>
          <w:i/>
          <w:iCs/>
          <w:sz w:val="20"/>
          <w:szCs w:val="20"/>
          <w:u w:val="single"/>
        </w:rPr>
        <w:t xml:space="preserve"> History–New </w:t>
      </w:r>
    </w:p>
    <w:p w14:paraId="4FAF2167" w14:textId="77777777" w:rsidR="00C04AD5" w:rsidRPr="00224ED7" w:rsidRDefault="00C04AD5" w:rsidP="00047DA7">
      <w:pPr>
        <w:spacing w:after="40" w:line="276" w:lineRule="auto"/>
        <w:jc w:val="both"/>
        <w:rPr>
          <w:rFonts w:ascii="Times New Roman" w:hAnsi="Times New Roman" w:cs="Times New Roman"/>
          <w:sz w:val="20"/>
          <w:szCs w:val="20"/>
          <w:u w:val="single"/>
        </w:rPr>
      </w:pPr>
    </w:p>
    <w:p w14:paraId="2BCF9BEC" w14:textId="51F3F37C" w:rsidR="15925531" w:rsidRPr="00224ED7" w:rsidRDefault="15925531" w:rsidP="00047DA7">
      <w:pPr>
        <w:spacing w:after="40" w:line="480" w:lineRule="auto"/>
        <w:jc w:val="both"/>
        <w:rPr>
          <w:rFonts w:ascii="Times New Roman" w:hAnsi="Times New Roman" w:cs="Times New Roman"/>
          <w:sz w:val="20"/>
          <w:szCs w:val="20"/>
          <w:u w:val="single"/>
        </w:rPr>
      </w:pPr>
    </w:p>
    <w:sectPr w:rsidR="15925531" w:rsidRPr="00224ED7" w:rsidSect="0026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6A8"/>
    <w:multiLevelType w:val="hybridMultilevel"/>
    <w:tmpl w:val="2FF07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FFD41"/>
    <w:multiLevelType w:val="hybridMultilevel"/>
    <w:tmpl w:val="FFFFFFFF"/>
    <w:lvl w:ilvl="0" w:tplc="73865DA8">
      <w:start w:val="1"/>
      <w:numFmt w:val="bullet"/>
      <w:lvlText w:val=""/>
      <w:lvlJc w:val="left"/>
      <w:pPr>
        <w:ind w:left="720" w:hanging="360"/>
      </w:pPr>
      <w:rPr>
        <w:rFonts w:ascii="Symbol" w:hAnsi="Symbol" w:hint="default"/>
      </w:rPr>
    </w:lvl>
    <w:lvl w:ilvl="1" w:tplc="93E09AD6">
      <w:start w:val="1"/>
      <w:numFmt w:val="bullet"/>
      <w:lvlText w:val="o"/>
      <w:lvlJc w:val="left"/>
      <w:pPr>
        <w:ind w:left="1440" w:hanging="360"/>
      </w:pPr>
      <w:rPr>
        <w:rFonts w:ascii="Courier New" w:hAnsi="Courier New" w:hint="default"/>
      </w:rPr>
    </w:lvl>
    <w:lvl w:ilvl="2" w:tplc="9E362AA0">
      <w:start w:val="1"/>
      <w:numFmt w:val="bullet"/>
      <w:lvlText w:val=""/>
      <w:lvlJc w:val="left"/>
      <w:pPr>
        <w:ind w:left="2160" w:hanging="360"/>
      </w:pPr>
      <w:rPr>
        <w:rFonts w:ascii="Wingdings" w:hAnsi="Wingdings" w:hint="default"/>
      </w:rPr>
    </w:lvl>
    <w:lvl w:ilvl="3" w:tplc="94D64070">
      <w:start w:val="1"/>
      <w:numFmt w:val="bullet"/>
      <w:lvlText w:val=""/>
      <w:lvlJc w:val="left"/>
      <w:pPr>
        <w:ind w:left="2880" w:hanging="360"/>
      </w:pPr>
      <w:rPr>
        <w:rFonts w:ascii="Symbol" w:hAnsi="Symbol" w:hint="default"/>
      </w:rPr>
    </w:lvl>
    <w:lvl w:ilvl="4" w:tplc="5D200690">
      <w:start w:val="1"/>
      <w:numFmt w:val="bullet"/>
      <w:lvlText w:val="o"/>
      <w:lvlJc w:val="left"/>
      <w:pPr>
        <w:ind w:left="3600" w:hanging="360"/>
      </w:pPr>
      <w:rPr>
        <w:rFonts w:ascii="Courier New" w:hAnsi="Courier New" w:hint="default"/>
      </w:rPr>
    </w:lvl>
    <w:lvl w:ilvl="5" w:tplc="003E8396">
      <w:start w:val="1"/>
      <w:numFmt w:val="bullet"/>
      <w:lvlText w:val=""/>
      <w:lvlJc w:val="left"/>
      <w:pPr>
        <w:ind w:left="4320" w:hanging="360"/>
      </w:pPr>
      <w:rPr>
        <w:rFonts w:ascii="Wingdings" w:hAnsi="Wingdings" w:hint="default"/>
      </w:rPr>
    </w:lvl>
    <w:lvl w:ilvl="6" w:tplc="7F20755E">
      <w:start w:val="1"/>
      <w:numFmt w:val="bullet"/>
      <w:lvlText w:val=""/>
      <w:lvlJc w:val="left"/>
      <w:pPr>
        <w:ind w:left="5040" w:hanging="360"/>
      </w:pPr>
      <w:rPr>
        <w:rFonts w:ascii="Symbol" w:hAnsi="Symbol" w:hint="default"/>
      </w:rPr>
    </w:lvl>
    <w:lvl w:ilvl="7" w:tplc="2A206DE8">
      <w:start w:val="1"/>
      <w:numFmt w:val="bullet"/>
      <w:lvlText w:val="o"/>
      <w:lvlJc w:val="left"/>
      <w:pPr>
        <w:ind w:left="5760" w:hanging="360"/>
      </w:pPr>
      <w:rPr>
        <w:rFonts w:ascii="Courier New" w:hAnsi="Courier New" w:hint="default"/>
      </w:rPr>
    </w:lvl>
    <w:lvl w:ilvl="8" w:tplc="FF4A3F84">
      <w:start w:val="1"/>
      <w:numFmt w:val="bullet"/>
      <w:lvlText w:val=""/>
      <w:lvlJc w:val="left"/>
      <w:pPr>
        <w:ind w:left="6480" w:hanging="360"/>
      </w:pPr>
      <w:rPr>
        <w:rFonts w:ascii="Wingdings" w:hAnsi="Wingdings" w:hint="default"/>
      </w:rPr>
    </w:lvl>
  </w:abstractNum>
  <w:abstractNum w:abstractNumId="2" w15:restartNumberingAfterBreak="0">
    <w:nsid w:val="3125F601"/>
    <w:multiLevelType w:val="hybridMultilevel"/>
    <w:tmpl w:val="FFFFFFFF"/>
    <w:lvl w:ilvl="0" w:tplc="3DC41884">
      <w:start w:val="1"/>
      <w:numFmt w:val="bullet"/>
      <w:lvlText w:val=""/>
      <w:lvlJc w:val="left"/>
      <w:pPr>
        <w:ind w:left="720" w:hanging="360"/>
      </w:pPr>
      <w:rPr>
        <w:rFonts w:ascii="Symbol" w:hAnsi="Symbol" w:hint="default"/>
      </w:rPr>
    </w:lvl>
    <w:lvl w:ilvl="1" w:tplc="046AABD8">
      <w:start w:val="1"/>
      <w:numFmt w:val="bullet"/>
      <w:lvlText w:val="o"/>
      <w:lvlJc w:val="left"/>
      <w:pPr>
        <w:ind w:left="1440" w:hanging="360"/>
      </w:pPr>
      <w:rPr>
        <w:rFonts w:ascii="Courier New" w:hAnsi="Courier New" w:hint="default"/>
      </w:rPr>
    </w:lvl>
    <w:lvl w:ilvl="2" w:tplc="FAB0F6A0">
      <w:start w:val="1"/>
      <w:numFmt w:val="bullet"/>
      <w:lvlText w:val=""/>
      <w:lvlJc w:val="left"/>
      <w:pPr>
        <w:ind w:left="2160" w:hanging="360"/>
      </w:pPr>
      <w:rPr>
        <w:rFonts w:ascii="Wingdings" w:hAnsi="Wingdings" w:hint="default"/>
      </w:rPr>
    </w:lvl>
    <w:lvl w:ilvl="3" w:tplc="EEDE4132">
      <w:start w:val="1"/>
      <w:numFmt w:val="bullet"/>
      <w:lvlText w:val=""/>
      <w:lvlJc w:val="left"/>
      <w:pPr>
        <w:ind w:left="2880" w:hanging="360"/>
      </w:pPr>
      <w:rPr>
        <w:rFonts w:ascii="Symbol" w:hAnsi="Symbol" w:hint="default"/>
      </w:rPr>
    </w:lvl>
    <w:lvl w:ilvl="4" w:tplc="76F639B0">
      <w:start w:val="1"/>
      <w:numFmt w:val="bullet"/>
      <w:lvlText w:val="o"/>
      <w:lvlJc w:val="left"/>
      <w:pPr>
        <w:ind w:left="3600" w:hanging="360"/>
      </w:pPr>
      <w:rPr>
        <w:rFonts w:ascii="Courier New" w:hAnsi="Courier New" w:hint="default"/>
      </w:rPr>
    </w:lvl>
    <w:lvl w:ilvl="5" w:tplc="62E2EF76">
      <w:start w:val="1"/>
      <w:numFmt w:val="bullet"/>
      <w:lvlText w:val=""/>
      <w:lvlJc w:val="left"/>
      <w:pPr>
        <w:ind w:left="4320" w:hanging="360"/>
      </w:pPr>
      <w:rPr>
        <w:rFonts w:ascii="Wingdings" w:hAnsi="Wingdings" w:hint="default"/>
      </w:rPr>
    </w:lvl>
    <w:lvl w:ilvl="6" w:tplc="23EA29E4">
      <w:start w:val="1"/>
      <w:numFmt w:val="bullet"/>
      <w:lvlText w:val=""/>
      <w:lvlJc w:val="left"/>
      <w:pPr>
        <w:ind w:left="5040" w:hanging="360"/>
      </w:pPr>
      <w:rPr>
        <w:rFonts w:ascii="Symbol" w:hAnsi="Symbol" w:hint="default"/>
      </w:rPr>
    </w:lvl>
    <w:lvl w:ilvl="7" w:tplc="5D04DAF6">
      <w:start w:val="1"/>
      <w:numFmt w:val="bullet"/>
      <w:lvlText w:val="o"/>
      <w:lvlJc w:val="left"/>
      <w:pPr>
        <w:ind w:left="5760" w:hanging="360"/>
      </w:pPr>
      <w:rPr>
        <w:rFonts w:ascii="Courier New" w:hAnsi="Courier New" w:hint="default"/>
      </w:rPr>
    </w:lvl>
    <w:lvl w:ilvl="8" w:tplc="C62C42E6">
      <w:start w:val="1"/>
      <w:numFmt w:val="bullet"/>
      <w:lvlText w:val=""/>
      <w:lvlJc w:val="left"/>
      <w:pPr>
        <w:ind w:left="6480" w:hanging="360"/>
      </w:pPr>
      <w:rPr>
        <w:rFonts w:ascii="Wingdings" w:hAnsi="Wingdings" w:hint="default"/>
      </w:rPr>
    </w:lvl>
  </w:abstractNum>
  <w:abstractNum w:abstractNumId="3" w15:restartNumberingAfterBreak="0">
    <w:nsid w:val="39F6A17F"/>
    <w:multiLevelType w:val="hybridMultilevel"/>
    <w:tmpl w:val="FFFFFFFF"/>
    <w:lvl w:ilvl="0" w:tplc="FDFEA372">
      <w:start w:val="1"/>
      <w:numFmt w:val="bullet"/>
      <w:lvlText w:val=""/>
      <w:lvlJc w:val="left"/>
      <w:pPr>
        <w:ind w:left="720" w:hanging="360"/>
      </w:pPr>
      <w:rPr>
        <w:rFonts w:ascii="Symbol" w:hAnsi="Symbol" w:hint="default"/>
      </w:rPr>
    </w:lvl>
    <w:lvl w:ilvl="1" w:tplc="BC4C2EA8">
      <w:start w:val="1"/>
      <w:numFmt w:val="bullet"/>
      <w:lvlText w:val="o"/>
      <w:lvlJc w:val="left"/>
      <w:pPr>
        <w:ind w:left="1440" w:hanging="360"/>
      </w:pPr>
      <w:rPr>
        <w:rFonts w:ascii="Courier New" w:hAnsi="Courier New" w:hint="default"/>
      </w:rPr>
    </w:lvl>
    <w:lvl w:ilvl="2" w:tplc="537AD028">
      <w:start w:val="1"/>
      <w:numFmt w:val="bullet"/>
      <w:lvlText w:val=""/>
      <w:lvlJc w:val="left"/>
      <w:pPr>
        <w:ind w:left="2160" w:hanging="360"/>
      </w:pPr>
      <w:rPr>
        <w:rFonts w:ascii="Wingdings" w:hAnsi="Wingdings" w:hint="default"/>
      </w:rPr>
    </w:lvl>
    <w:lvl w:ilvl="3" w:tplc="0B18F0FA">
      <w:start w:val="1"/>
      <w:numFmt w:val="bullet"/>
      <w:lvlText w:val=""/>
      <w:lvlJc w:val="left"/>
      <w:pPr>
        <w:ind w:left="2880" w:hanging="360"/>
      </w:pPr>
      <w:rPr>
        <w:rFonts w:ascii="Symbol" w:hAnsi="Symbol" w:hint="default"/>
      </w:rPr>
    </w:lvl>
    <w:lvl w:ilvl="4" w:tplc="688E8842">
      <w:start w:val="1"/>
      <w:numFmt w:val="bullet"/>
      <w:lvlText w:val="o"/>
      <w:lvlJc w:val="left"/>
      <w:pPr>
        <w:ind w:left="3600" w:hanging="360"/>
      </w:pPr>
      <w:rPr>
        <w:rFonts w:ascii="Courier New" w:hAnsi="Courier New" w:hint="default"/>
      </w:rPr>
    </w:lvl>
    <w:lvl w:ilvl="5" w:tplc="C73826C2">
      <w:start w:val="1"/>
      <w:numFmt w:val="bullet"/>
      <w:lvlText w:val=""/>
      <w:lvlJc w:val="left"/>
      <w:pPr>
        <w:ind w:left="4320" w:hanging="360"/>
      </w:pPr>
      <w:rPr>
        <w:rFonts w:ascii="Wingdings" w:hAnsi="Wingdings" w:hint="default"/>
      </w:rPr>
    </w:lvl>
    <w:lvl w:ilvl="6" w:tplc="4D0C3A1C">
      <w:start w:val="1"/>
      <w:numFmt w:val="bullet"/>
      <w:lvlText w:val=""/>
      <w:lvlJc w:val="left"/>
      <w:pPr>
        <w:ind w:left="5040" w:hanging="360"/>
      </w:pPr>
      <w:rPr>
        <w:rFonts w:ascii="Symbol" w:hAnsi="Symbol" w:hint="default"/>
      </w:rPr>
    </w:lvl>
    <w:lvl w:ilvl="7" w:tplc="C2503254">
      <w:start w:val="1"/>
      <w:numFmt w:val="bullet"/>
      <w:lvlText w:val="o"/>
      <w:lvlJc w:val="left"/>
      <w:pPr>
        <w:ind w:left="5760" w:hanging="360"/>
      </w:pPr>
      <w:rPr>
        <w:rFonts w:ascii="Courier New" w:hAnsi="Courier New" w:hint="default"/>
      </w:rPr>
    </w:lvl>
    <w:lvl w:ilvl="8" w:tplc="10A867D4">
      <w:start w:val="1"/>
      <w:numFmt w:val="bullet"/>
      <w:lvlText w:val=""/>
      <w:lvlJc w:val="left"/>
      <w:pPr>
        <w:ind w:left="6480" w:hanging="360"/>
      </w:pPr>
      <w:rPr>
        <w:rFonts w:ascii="Wingdings" w:hAnsi="Wingdings" w:hint="default"/>
      </w:rPr>
    </w:lvl>
  </w:abstractNum>
  <w:abstractNum w:abstractNumId="4" w15:restartNumberingAfterBreak="0">
    <w:nsid w:val="471763B9"/>
    <w:multiLevelType w:val="hybridMultilevel"/>
    <w:tmpl w:val="FFFFFFFF"/>
    <w:lvl w:ilvl="0" w:tplc="361C2D5A">
      <w:start w:val="1"/>
      <w:numFmt w:val="bullet"/>
      <w:lvlText w:val=""/>
      <w:lvlJc w:val="left"/>
      <w:pPr>
        <w:ind w:left="720" w:hanging="360"/>
      </w:pPr>
      <w:rPr>
        <w:rFonts w:ascii="Symbol" w:hAnsi="Symbol" w:hint="default"/>
      </w:rPr>
    </w:lvl>
    <w:lvl w:ilvl="1" w:tplc="590A2D00">
      <w:start w:val="1"/>
      <w:numFmt w:val="bullet"/>
      <w:lvlText w:val="o"/>
      <w:lvlJc w:val="left"/>
      <w:pPr>
        <w:ind w:left="1440" w:hanging="360"/>
      </w:pPr>
      <w:rPr>
        <w:rFonts w:ascii="Courier New" w:hAnsi="Courier New" w:hint="default"/>
      </w:rPr>
    </w:lvl>
    <w:lvl w:ilvl="2" w:tplc="B964C32E">
      <w:start w:val="1"/>
      <w:numFmt w:val="bullet"/>
      <w:lvlText w:val=""/>
      <w:lvlJc w:val="left"/>
      <w:pPr>
        <w:ind w:left="2160" w:hanging="360"/>
      </w:pPr>
      <w:rPr>
        <w:rFonts w:ascii="Wingdings" w:hAnsi="Wingdings" w:hint="default"/>
      </w:rPr>
    </w:lvl>
    <w:lvl w:ilvl="3" w:tplc="470E6F0E">
      <w:start w:val="1"/>
      <w:numFmt w:val="bullet"/>
      <w:lvlText w:val=""/>
      <w:lvlJc w:val="left"/>
      <w:pPr>
        <w:ind w:left="2880" w:hanging="360"/>
      </w:pPr>
      <w:rPr>
        <w:rFonts w:ascii="Symbol" w:hAnsi="Symbol" w:hint="default"/>
      </w:rPr>
    </w:lvl>
    <w:lvl w:ilvl="4" w:tplc="C810B8CC">
      <w:start w:val="1"/>
      <w:numFmt w:val="bullet"/>
      <w:lvlText w:val="o"/>
      <w:lvlJc w:val="left"/>
      <w:pPr>
        <w:ind w:left="3600" w:hanging="360"/>
      </w:pPr>
      <w:rPr>
        <w:rFonts w:ascii="Courier New" w:hAnsi="Courier New" w:hint="default"/>
      </w:rPr>
    </w:lvl>
    <w:lvl w:ilvl="5" w:tplc="FECEEA4E">
      <w:start w:val="1"/>
      <w:numFmt w:val="bullet"/>
      <w:lvlText w:val=""/>
      <w:lvlJc w:val="left"/>
      <w:pPr>
        <w:ind w:left="4320" w:hanging="360"/>
      </w:pPr>
      <w:rPr>
        <w:rFonts w:ascii="Wingdings" w:hAnsi="Wingdings" w:hint="default"/>
      </w:rPr>
    </w:lvl>
    <w:lvl w:ilvl="6" w:tplc="67E405EC">
      <w:start w:val="1"/>
      <w:numFmt w:val="bullet"/>
      <w:lvlText w:val=""/>
      <w:lvlJc w:val="left"/>
      <w:pPr>
        <w:ind w:left="5040" w:hanging="360"/>
      </w:pPr>
      <w:rPr>
        <w:rFonts w:ascii="Symbol" w:hAnsi="Symbol" w:hint="default"/>
      </w:rPr>
    </w:lvl>
    <w:lvl w:ilvl="7" w:tplc="984E7606">
      <w:start w:val="1"/>
      <w:numFmt w:val="bullet"/>
      <w:lvlText w:val="o"/>
      <w:lvlJc w:val="left"/>
      <w:pPr>
        <w:ind w:left="5760" w:hanging="360"/>
      </w:pPr>
      <w:rPr>
        <w:rFonts w:ascii="Courier New" w:hAnsi="Courier New" w:hint="default"/>
      </w:rPr>
    </w:lvl>
    <w:lvl w:ilvl="8" w:tplc="534C128C">
      <w:start w:val="1"/>
      <w:numFmt w:val="bullet"/>
      <w:lvlText w:val=""/>
      <w:lvlJc w:val="left"/>
      <w:pPr>
        <w:ind w:left="6480" w:hanging="360"/>
      </w:pPr>
      <w:rPr>
        <w:rFonts w:ascii="Wingdings" w:hAnsi="Wingdings" w:hint="default"/>
      </w:rPr>
    </w:lvl>
  </w:abstractNum>
  <w:abstractNum w:abstractNumId="5" w15:restartNumberingAfterBreak="0">
    <w:nsid w:val="4F0C56BD"/>
    <w:multiLevelType w:val="hybridMultilevel"/>
    <w:tmpl w:val="C5D4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C2FE0"/>
    <w:multiLevelType w:val="hybridMultilevel"/>
    <w:tmpl w:val="C404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43969"/>
    <w:multiLevelType w:val="hybridMultilevel"/>
    <w:tmpl w:val="672A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D3EFC"/>
    <w:multiLevelType w:val="hybridMultilevel"/>
    <w:tmpl w:val="A90E1C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7558671">
    <w:abstractNumId w:val="3"/>
  </w:num>
  <w:num w:numId="2" w16cid:durableId="1146556100">
    <w:abstractNumId w:val="0"/>
  </w:num>
  <w:num w:numId="3" w16cid:durableId="1172841980">
    <w:abstractNumId w:val="4"/>
  </w:num>
  <w:num w:numId="4" w16cid:durableId="170225500">
    <w:abstractNumId w:val="7"/>
  </w:num>
  <w:num w:numId="5" w16cid:durableId="1714646506">
    <w:abstractNumId w:val="8"/>
  </w:num>
  <w:num w:numId="6" w16cid:durableId="1750887075">
    <w:abstractNumId w:val="1"/>
  </w:num>
  <w:num w:numId="7" w16cid:durableId="1753046074">
    <w:abstractNumId w:val="2"/>
  </w:num>
  <w:num w:numId="8" w16cid:durableId="1928297482">
    <w:abstractNumId w:val="5"/>
  </w:num>
  <w:num w:numId="9" w16cid:durableId="520246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D86622"/>
    <w:rsid w:val="000023F9"/>
    <w:rsid w:val="00004544"/>
    <w:rsid w:val="000072B6"/>
    <w:rsid w:val="00010079"/>
    <w:rsid w:val="000112A7"/>
    <w:rsid w:val="00015CB1"/>
    <w:rsid w:val="00020B65"/>
    <w:rsid w:val="00023945"/>
    <w:rsid w:val="00025989"/>
    <w:rsid w:val="000260B8"/>
    <w:rsid w:val="0002660C"/>
    <w:rsid w:val="00027647"/>
    <w:rsid w:val="00030CEB"/>
    <w:rsid w:val="0003311E"/>
    <w:rsid w:val="000331B0"/>
    <w:rsid w:val="000341D2"/>
    <w:rsid w:val="00037429"/>
    <w:rsid w:val="0003799A"/>
    <w:rsid w:val="00042093"/>
    <w:rsid w:val="00045FBB"/>
    <w:rsid w:val="00047DA7"/>
    <w:rsid w:val="00047DAF"/>
    <w:rsid w:val="0005033D"/>
    <w:rsid w:val="00051815"/>
    <w:rsid w:val="00051D57"/>
    <w:rsid w:val="00052A4D"/>
    <w:rsid w:val="00052C75"/>
    <w:rsid w:val="000564C1"/>
    <w:rsid w:val="00056AF1"/>
    <w:rsid w:val="0006307E"/>
    <w:rsid w:val="00066269"/>
    <w:rsid w:val="00071EB4"/>
    <w:rsid w:val="00072505"/>
    <w:rsid w:val="000728B8"/>
    <w:rsid w:val="0007674E"/>
    <w:rsid w:val="00080188"/>
    <w:rsid w:val="00080DBA"/>
    <w:rsid w:val="00081E95"/>
    <w:rsid w:val="0008345F"/>
    <w:rsid w:val="0008648D"/>
    <w:rsid w:val="0009366F"/>
    <w:rsid w:val="00095362"/>
    <w:rsid w:val="00097AF0"/>
    <w:rsid w:val="000A0A1B"/>
    <w:rsid w:val="000A35F1"/>
    <w:rsid w:val="000A3F8D"/>
    <w:rsid w:val="000B28C8"/>
    <w:rsid w:val="000B2A81"/>
    <w:rsid w:val="000B7477"/>
    <w:rsid w:val="000B7C01"/>
    <w:rsid w:val="000B7F80"/>
    <w:rsid w:val="000C1565"/>
    <w:rsid w:val="000C175B"/>
    <w:rsid w:val="000C2561"/>
    <w:rsid w:val="000C3591"/>
    <w:rsid w:val="000C411E"/>
    <w:rsid w:val="000C6F8E"/>
    <w:rsid w:val="000D1EFE"/>
    <w:rsid w:val="000D1FE1"/>
    <w:rsid w:val="000D5B20"/>
    <w:rsid w:val="000D5BC2"/>
    <w:rsid w:val="000E575C"/>
    <w:rsid w:val="000EDA79"/>
    <w:rsid w:val="000F0A87"/>
    <w:rsid w:val="000F49B7"/>
    <w:rsid w:val="000F5F8E"/>
    <w:rsid w:val="000F6A36"/>
    <w:rsid w:val="00102481"/>
    <w:rsid w:val="00103B2D"/>
    <w:rsid w:val="00105C46"/>
    <w:rsid w:val="00116F70"/>
    <w:rsid w:val="001203D1"/>
    <w:rsid w:val="00124FF0"/>
    <w:rsid w:val="00125E2A"/>
    <w:rsid w:val="001262AC"/>
    <w:rsid w:val="00126FCA"/>
    <w:rsid w:val="00134825"/>
    <w:rsid w:val="00134E88"/>
    <w:rsid w:val="00135482"/>
    <w:rsid w:val="00140FB9"/>
    <w:rsid w:val="0014359B"/>
    <w:rsid w:val="0014403F"/>
    <w:rsid w:val="001453ED"/>
    <w:rsid w:val="00146503"/>
    <w:rsid w:val="00151248"/>
    <w:rsid w:val="0015222E"/>
    <w:rsid w:val="00160135"/>
    <w:rsid w:val="00164CE7"/>
    <w:rsid w:val="001669AA"/>
    <w:rsid w:val="00167F29"/>
    <w:rsid w:val="00170EAC"/>
    <w:rsid w:val="001714CC"/>
    <w:rsid w:val="00171B9F"/>
    <w:rsid w:val="001722A1"/>
    <w:rsid w:val="00172A3F"/>
    <w:rsid w:val="00173B02"/>
    <w:rsid w:val="001746A5"/>
    <w:rsid w:val="001766B5"/>
    <w:rsid w:val="0017687F"/>
    <w:rsid w:val="0018007C"/>
    <w:rsid w:val="00180CBE"/>
    <w:rsid w:val="00181A21"/>
    <w:rsid w:val="00182283"/>
    <w:rsid w:val="001831CE"/>
    <w:rsid w:val="0018E8B0"/>
    <w:rsid w:val="00193B30"/>
    <w:rsid w:val="00197077"/>
    <w:rsid w:val="001979ED"/>
    <w:rsid w:val="00197F29"/>
    <w:rsid w:val="001A0780"/>
    <w:rsid w:val="001A0B4B"/>
    <w:rsid w:val="001B2DE8"/>
    <w:rsid w:val="001B319D"/>
    <w:rsid w:val="001B334E"/>
    <w:rsid w:val="001B5BE8"/>
    <w:rsid w:val="001B7527"/>
    <w:rsid w:val="001C418D"/>
    <w:rsid w:val="001C5290"/>
    <w:rsid w:val="001C6EB4"/>
    <w:rsid w:val="001C77AF"/>
    <w:rsid w:val="001D03C4"/>
    <w:rsid w:val="001D1CFD"/>
    <w:rsid w:val="001D5664"/>
    <w:rsid w:val="001D6203"/>
    <w:rsid w:val="001E275A"/>
    <w:rsid w:val="001E2946"/>
    <w:rsid w:val="001E2C6C"/>
    <w:rsid w:val="001E34BD"/>
    <w:rsid w:val="001E526D"/>
    <w:rsid w:val="001F0DC6"/>
    <w:rsid w:val="001F15AD"/>
    <w:rsid w:val="001F2F4C"/>
    <w:rsid w:val="001F3715"/>
    <w:rsid w:val="001F4908"/>
    <w:rsid w:val="001F49F0"/>
    <w:rsid w:val="001F7ED3"/>
    <w:rsid w:val="00201D59"/>
    <w:rsid w:val="00203EC6"/>
    <w:rsid w:val="00204967"/>
    <w:rsid w:val="00207AFB"/>
    <w:rsid w:val="002121A1"/>
    <w:rsid w:val="00213CAA"/>
    <w:rsid w:val="00214A62"/>
    <w:rsid w:val="00216CD8"/>
    <w:rsid w:val="00224216"/>
    <w:rsid w:val="00224BE4"/>
    <w:rsid w:val="00224ED7"/>
    <w:rsid w:val="00227673"/>
    <w:rsid w:val="00230C85"/>
    <w:rsid w:val="00232461"/>
    <w:rsid w:val="0023336A"/>
    <w:rsid w:val="00236955"/>
    <w:rsid w:val="00236C63"/>
    <w:rsid w:val="00244F75"/>
    <w:rsid w:val="0024525D"/>
    <w:rsid w:val="00247DB2"/>
    <w:rsid w:val="0025298E"/>
    <w:rsid w:val="00253B38"/>
    <w:rsid w:val="0025447C"/>
    <w:rsid w:val="0025665D"/>
    <w:rsid w:val="002575C0"/>
    <w:rsid w:val="0025F190"/>
    <w:rsid w:val="00260BEE"/>
    <w:rsid w:val="00262B03"/>
    <w:rsid w:val="002641D6"/>
    <w:rsid w:val="00265D82"/>
    <w:rsid w:val="00265FF9"/>
    <w:rsid w:val="00274C05"/>
    <w:rsid w:val="0027772C"/>
    <w:rsid w:val="002807F0"/>
    <w:rsid w:val="00283531"/>
    <w:rsid w:val="00287B70"/>
    <w:rsid w:val="00287FCD"/>
    <w:rsid w:val="002928E3"/>
    <w:rsid w:val="002A0ACF"/>
    <w:rsid w:val="002A5B64"/>
    <w:rsid w:val="002B2063"/>
    <w:rsid w:val="002B6473"/>
    <w:rsid w:val="002C09C9"/>
    <w:rsid w:val="002C152D"/>
    <w:rsid w:val="002C33F6"/>
    <w:rsid w:val="002C47CA"/>
    <w:rsid w:val="002C4BEC"/>
    <w:rsid w:val="002C5202"/>
    <w:rsid w:val="002C7C18"/>
    <w:rsid w:val="002D12ED"/>
    <w:rsid w:val="002D38AB"/>
    <w:rsid w:val="002D4B2A"/>
    <w:rsid w:val="002D6791"/>
    <w:rsid w:val="002E368E"/>
    <w:rsid w:val="002E69C6"/>
    <w:rsid w:val="002E72E8"/>
    <w:rsid w:val="002F475F"/>
    <w:rsid w:val="002F5C92"/>
    <w:rsid w:val="002F640F"/>
    <w:rsid w:val="002F69D6"/>
    <w:rsid w:val="0030375A"/>
    <w:rsid w:val="00303E67"/>
    <w:rsid w:val="003050FB"/>
    <w:rsid w:val="00307DFE"/>
    <w:rsid w:val="0031718C"/>
    <w:rsid w:val="00320643"/>
    <w:rsid w:val="00320FA8"/>
    <w:rsid w:val="00322597"/>
    <w:rsid w:val="003253EE"/>
    <w:rsid w:val="00326863"/>
    <w:rsid w:val="003308FB"/>
    <w:rsid w:val="003323CA"/>
    <w:rsid w:val="00341DA0"/>
    <w:rsid w:val="00342A1B"/>
    <w:rsid w:val="00346228"/>
    <w:rsid w:val="003469E4"/>
    <w:rsid w:val="00346E27"/>
    <w:rsid w:val="00350DC8"/>
    <w:rsid w:val="00352791"/>
    <w:rsid w:val="003569CA"/>
    <w:rsid w:val="0036026A"/>
    <w:rsid w:val="00360D2D"/>
    <w:rsid w:val="00361154"/>
    <w:rsid w:val="003623DC"/>
    <w:rsid w:val="003662AD"/>
    <w:rsid w:val="00371596"/>
    <w:rsid w:val="00371F08"/>
    <w:rsid w:val="00373BEB"/>
    <w:rsid w:val="00374435"/>
    <w:rsid w:val="00375EC2"/>
    <w:rsid w:val="003767C4"/>
    <w:rsid w:val="00380EDB"/>
    <w:rsid w:val="00385125"/>
    <w:rsid w:val="003A0F40"/>
    <w:rsid w:val="003A6557"/>
    <w:rsid w:val="003A71E7"/>
    <w:rsid w:val="003A74C4"/>
    <w:rsid w:val="003A7C38"/>
    <w:rsid w:val="003A7D3D"/>
    <w:rsid w:val="003B0504"/>
    <w:rsid w:val="003B19CE"/>
    <w:rsid w:val="003B2357"/>
    <w:rsid w:val="003B3107"/>
    <w:rsid w:val="003B7506"/>
    <w:rsid w:val="003C29AF"/>
    <w:rsid w:val="003C36E0"/>
    <w:rsid w:val="003C4D98"/>
    <w:rsid w:val="003C7241"/>
    <w:rsid w:val="003D24B4"/>
    <w:rsid w:val="003D3E76"/>
    <w:rsid w:val="003D78DC"/>
    <w:rsid w:val="003D7DC4"/>
    <w:rsid w:val="003F111F"/>
    <w:rsid w:val="003F2E74"/>
    <w:rsid w:val="003F31D2"/>
    <w:rsid w:val="003F4C0E"/>
    <w:rsid w:val="003F7E9A"/>
    <w:rsid w:val="0040268B"/>
    <w:rsid w:val="004038F2"/>
    <w:rsid w:val="00404CAD"/>
    <w:rsid w:val="0040568B"/>
    <w:rsid w:val="00407727"/>
    <w:rsid w:val="004105F7"/>
    <w:rsid w:val="004107A5"/>
    <w:rsid w:val="00411F30"/>
    <w:rsid w:val="004128BA"/>
    <w:rsid w:val="00412F8A"/>
    <w:rsid w:val="00420758"/>
    <w:rsid w:val="004222CB"/>
    <w:rsid w:val="00435078"/>
    <w:rsid w:val="004400B6"/>
    <w:rsid w:val="00440775"/>
    <w:rsid w:val="00441D81"/>
    <w:rsid w:val="0044213A"/>
    <w:rsid w:val="00442848"/>
    <w:rsid w:val="0044620A"/>
    <w:rsid w:val="00447400"/>
    <w:rsid w:val="004505AA"/>
    <w:rsid w:val="004525EA"/>
    <w:rsid w:val="00454154"/>
    <w:rsid w:val="00454CF2"/>
    <w:rsid w:val="004609C1"/>
    <w:rsid w:val="00464659"/>
    <w:rsid w:val="004657D3"/>
    <w:rsid w:val="0046662D"/>
    <w:rsid w:val="0046746E"/>
    <w:rsid w:val="004719A3"/>
    <w:rsid w:val="00471ADE"/>
    <w:rsid w:val="0047217E"/>
    <w:rsid w:val="0047218B"/>
    <w:rsid w:val="00474426"/>
    <w:rsid w:val="00474BA9"/>
    <w:rsid w:val="00475691"/>
    <w:rsid w:val="00481E2B"/>
    <w:rsid w:val="00482ECF"/>
    <w:rsid w:val="00483223"/>
    <w:rsid w:val="00486085"/>
    <w:rsid w:val="004860C4"/>
    <w:rsid w:val="00493FC4"/>
    <w:rsid w:val="00495C6A"/>
    <w:rsid w:val="004A0839"/>
    <w:rsid w:val="004A161C"/>
    <w:rsid w:val="004A2932"/>
    <w:rsid w:val="004A2D10"/>
    <w:rsid w:val="004A6AB2"/>
    <w:rsid w:val="004A786D"/>
    <w:rsid w:val="004B01B2"/>
    <w:rsid w:val="004B08FE"/>
    <w:rsid w:val="004B7C60"/>
    <w:rsid w:val="004C20BA"/>
    <w:rsid w:val="004C3F26"/>
    <w:rsid w:val="004C7736"/>
    <w:rsid w:val="004D20FA"/>
    <w:rsid w:val="004D3643"/>
    <w:rsid w:val="004D5E43"/>
    <w:rsid w:val="004D6CE5"/>
    <w:rsid w:val="004E00DA"/>
    <w:rsid w:val="004E0B7A"/>
    <w:rsid w:val="004E4AB8"/>
    <w:rsid w:val="004F01EA"/>
    <w:rsid w:val="00507C01"/>
    <w:rsid w:val="0051222E"/>
    <w:rsid w:val="00515B66"/>
    <w:rsid w:val="00516F5F"/>
    <w:rsid w:val="00521021"/>
    <w:rsid w:val="0052112F"/>
    <w:rsid w:val="0052156A"/>
    <w:rsid w:val="00522208"/>
    <w:rsid w:val="00522F03"/>
    <w:rsid w:val="00524FBE"/>
    <w:rsid w:val="0052753F"/>
    <w:rsid w:val="00536DA9"/>
    <w:rsid w:val="0054435E"/>
    <w:rsid w:val="0054501E"/>
    <w:rsid w:val="005466AD"/>
    <w:rsid w:val="00546ABB"/>
    <w:rsid w:val="00547675"/>
    <w:rsid w:val="00547AE7"/>
    <w:rsid w:val="005506A1"/>
    <w:rsid w:val="00551FCF"/>
    <w:rsid w:val="005529B2"/>
    <w:rsid w:val="0055369D"/>
    <w:rsid w:val="00554F0C"/>
    <w:rsid w:val="005631B8"/>
    <w:rsid w:val="005632D4"/>
    <w:rsid w:val="0056450A"/>
    <w:rsid w:val="005657BE"/>
    <w:rsid w:val="00567F1A"/>
    <w:rsid w:val="00572147"/>
    <w:rsid w:val="0057694F"/>
    <w:rsid w:val="00577111"/>
    <w:rsid w:val="00577DD1"/>
    <w:rsid w:val="005841EF"/>
    <w:rsid w:val="00592D52"/>
    <w:rsid w:val="00593EF6"/>
    <w:rsid w:val="00597FD0"/>
    <w:rsid w:val="005A0966"/>
    <w:rsid w:val="005A0ED8"/>
    <w:rsid w:val="005A6717"/>
    <w:rsid w:val="005B1631"/>
    <w:rsid w:val="005B21B6"/>
    <w:rsid w:val="005B26D7"/>
    <w:rsid w:val="005B2E16"/>
    <w:rsid w:val="005B30DE"/>
    <w:rsid w:val="005B3A5D"/>
    <w:rsid w:val="005B4C86"/>
    <w:rsid w:val="005B683C"/>
    <w:rsid w:val="005B7E1C"/>
    <w:rsid w:val="005C352C"/>
    <w:rsid w:val="005C429B"/>
    <w:rsid w:val="005C45F7"/>
    <w:rsid w:val="005C58E4"/>
    <w:rsid w:val="005C73B5"/>
    <w:rsid w:val="005C7F12"/>
    <w:rsid w:val="005D2BA7"/>
    <w:rsid w:val="005D4BB4"/>
    <w:rsid w:val="005D5EED"/>
    <w:rsid w:val="005D7E93"/>
    <w:rsid w:val="005E0D4C"/>
    <w:rsid w:val="005E446F"/>
    <w:rsid w:val="005E5BBD"/>
    <w:rsid w:val="005F4D46"/>
    <w:rsid w:val="005F6B27"/>
    <w:rsid w:val="006007C5"/>
    <w:rsid w:val="0060258B"/>
    <w:rsid w:val="00602DA3"/>
    <w:rsid w:val="006129F0"/>
    <w:rsid w:val="006130B5"/>
    <w:rsid w:val="0061462E"/>
    <w:rsid w:val="00616970"/>
    <w:rsid w:val="006179A9"/>
    <w:rsid w:val="00622A35"/>
    <w:rsid w:val="00624C06"/>
    <w:rsid w:val="00626391"/>
    <w:rsid w:val="0062680B"/>
    <w:rsid w:val="0062701F"/>
    <w:rsid w:val="00630ADC"/>
    <w:rsid w:val="00631B1E"/>
    <w:rsid w:val="0063341D"/>
    <w:rsid w:val="00634447"/>
    <w:rsid w:val="00636026"/>
    <w:rsid w:val="00642160"/>
    <w:rsid w:val="00643BB9"/>
    <w:rsid w:val="00643CDC"/>
    <w:rsid w:val="0065033C"/>
    <w:rsid w:val="006517EE"/>
    <w:rsid w:val="00652D52"/>
    <w:rsid w:val="00653F22"/>
    <w:rsid w:val="006567D5"/>
    <w:rsid w:val="00662985"/>
    <w:rsid w:val="006700CA"/>
    <w:rsid w:val="0067213C"/>
    <w:rsid w:val="00673AE7"/>
    <w:rsid w:val="00675F06"/>
    <w:rsid w:val="00682DA2"/>
    <w:rsid w:val="00683402"/>
    <w:rsid w:val="00685E33"/>
    <w:rsid w:val="006A1CC6"/>
    <w:rsid w:val="006A50F3"/>
    <w:rsid w:val="006A5364"/>
    <w:rsid w:val="006B25D8"/>
    <w:rsid w:val="006B47A9"/>
    <w:rsid w:val="006B6CB7"/>
    <w:rsid w:val="006C3C48"/>
    <w:rsid w:val="006C6CEB"/>
    <w:rsid w:val="006D30E3"/>
    <w:rsid w:val="006D3B92"/>
    <w:rsid w:val="006D4D41"/>
    <w:rsid w:val="006D53C8"/>
    <w:rsid w:val="006D5FEA"/>
    <w:rsid w:val="006D6F1A"/>
    <w:rsid w:val="006D75FB"/>
    <w:rsid w:val="006D7A8C"/>
    <w:rsid w:val="006E07B1"/>
    <w:rsid w:val="006E119E"/>
    <w:rsid w:val="006E21D7"/>
    <w:rsid w:val="006E483A"/>
    <w:rsid w:val="006E4F54"/>
    <w:rsid w:val="006E6F6F"/>
    <w:rsid w:val="006F091D"/>
    <w:rsid w:val="006F115E"/>
    <w:rsid w:val="006F11B1"/>
    <w:rsid w:val="006F289A"/>
    <w:rsid w:val="006F3412"/>
    <w:rsid w:val="007002BE"/>
    <w:rsid w:val="0070080E"/>
    <w:rsid w:val="00700FC3"/>
    <w:rsid w:val="007045A5"/>
    <w:rsid w:val="007063EC"/>
    <w:rsid w:val="00710716"/>
    <w:rsid w:val="0071217B"/>
    <w:rsid w:val="00715F43"/>
    <w:rsid w:val="007166F0"/>
    <w:rsid w:val="007237D0"/>
    <w:rsid w:val="00725C68"/>
    <w:rsid w:val="007305E3"/>
    <w:rsid w:val="00736D3A"/>
    <w:rsid w:val="007400A8"/>
    <w:rsid w:val="007425E0"/>
    <w:rsid w:val="007448CB"/>
    <w:rsid w:val="00744F69"/>
    <w:rsid w:val="00746B8A"/>
    <w:rsid w:val="007551BD"/>
    <w:rsid w:val="00765DDB"/>
    <w:rsid w:val="00765E35"/>
    <w:rsid w:val="00766EAB"/>
    <w:rsid w:val="00771AE5"/>
    <w:rsid w:val="00772E44"/>
    <w:rsid w:val="00773D4C"/>
    <w:rsid w:val="007743C0"/>
    <w:rsid w:val="0077FD48"/>
    <w:rsid w:val="007808E9"/>
    <w:rsid w:val="00781105"/>
    <w:rsid w:val="0078254C"/>
    <w:rsid w:val="00783246"/>
    <w:rsid w:val="00783ED5"/>
    <w:rsid w:val="00784932"/>
    <w:rsid w:val="007A0FEF"/>
    <w:rsid w:val="007A6506"/>
    <w:rsid w:val="007A71C4"/>
    <w:rsid w:val="007A7AD5"/>
    <w:rsid w:val="007B1B10"/>
    <w:rsid w:val="007B2006"/>
    <w:rsid w:val="007B45F9"/>
    <w:rsid w:val="007B5AF8"/>
    <w:rsid w:val="007B72EE"/>
    <w:rsid w:val="007B7D6D"/>
    <w:rsid w:val="007B7E83"/>
    <w:rsid w:val="007BFD22"/>
    <w:rsid w:val="007C160D"/>
    <w:rsid w:val="007C45F6"/>
    <w:rsid w:val="007C69E8"/>
    <w:rsid w:val="007D479D"/>
    <w:rsid w:val="007D7E44"/>
    <w:rsid w:val="007E013E"/>
    <w:rsid w:val="007E2FB6"/>
    <w:rsid w:val="007E3A80"/>
    <w:rsid w:val="007E4769"/>
    <w:rsid w:val="007E4F19"/>
    <w:rsid w:val="007F1715"/>
    <w:rsid w:val="007F3607"/>
    <w:rsid w:val="007F5992"/>
    <w:rsid w:val="00803E23"/>
    <w:rsid w:val="008118D0"/>
    <w:rsid w:val="0081375C"/>
    <w:rsid w:val="0081621E"/>
    <w:rsid w:val="00817519"/>
    <w:rsid w:val="008202BD"/>
    <w:rsid w:val="008219F8"/>
    <w:rsid w:val="00822399"/>
    <w:rsid w:val="00823D9E"/>
    <w:rsid w:val="00824452"/>
    <w:rsid w:val="00826086"/>
    <w:rsid w:val="008311BA"/>
    <w:rsid w:val="00832CEC"/>
    <w:rsid w:val="00835270"/>
    <w:rsid w:val="00836CA9"/>
    <w:rsid w:val="00836F9B"/>
    <w:rsid w:val="00841523"/>
    <w:rsid w:val="00841DC4"/>
    <w:rsid w:val="00841E67"/>
    <w:rsid w:val="00843E9D"/>
    <w:rsid w:val="00845083"/>
    <w:rsid w:val="00845F37"/>
    <w:rsid w:val="00853F06"/>
    <w:rsid w:val="00854DB1"/>
    <w:rsid w:val="00856958"/>
    <w:rsid w:val="008569BE"/>
    <w:rsid w:val="008635A3"/>
    <w:rsid w:val="008654B3"/>
    <w:rsid w:val="008747A9"/>
    <w:rsid w:val="008772BB"/>
    <w:rsid w:val="00881B1C"/>
    <w:rsid w:val="0088265A"/>
    <w:rsid w:val="00884540"/>
    <w:rsid w:val="00890E5C"/>
    <w:rsid w:val="008917F0"/>
    <w:rsid w:val="008943AB"/>
    <w:rsid w:val="00894615"/>
    <w:rsid w:val="00895587"/>
    <w:rsid w:val="00896280"/>
    <w:rsid w:val="00897C07"/>
    <w:rsid w:val="008A2937"/>
    <w:rsid w:val="008A43FC"/>
    <w:rsid w:val="008A5257"/>
    <w:rsid w:val="008A7B03"/>
    <w:rsid w:val="008B0770"/>
    <w:rsid w:val="008B0C29"/>
    <w:rsid w:val="008B34CB"/>
    <w:rsid w:val="008B3D51"/>
    <w:rsid w:val="008BD724"/>
    <w:rsid w:val="008C028C"/>
    <w:rsid w:val="008C2906"/>
    <w:rsid w:val="008C30CF"/>
    <w:rsid w:val="008C4183"/>
    <w:rsid w:val="008C42EB"/>
    <w:rsid w:val="008D0105"/>
    <w:rsid w:val="008D49AC"/>
    <w:rsid w:val="008D4C3E"/>
    <w:rsid w:val="008D67F6"/>
    <w:rsid w:val="008D6D1D"/>
    <w:rsid w:val="008D753B"/>
    <w:rsid w:val="008E36DE"/>
    <w:rsid w:val="008E3E33"/>
    <w:rsid w:val="008E4CE0"/>
    <w:rsid w:val="008E4F6F"/>
    <w:rsid w:val="008F1674"/>
    <w:rsid w:val="008F3A7F"/>
    <w:rsid w:val="008F3BD1"/>
    <w:rsid w:val="008F58CB"/>
    <w:rsid w:val="008F5C13"/>
    <w:rsid w:val="00900912"/>
    <w:rsid w:val="00901314"/>
    <w:rsid w:val="00902040"/>
    <w:rsid w:val="00904E81"/>
    <w:rsid w:val="009107B7"/>
    <w:rsid w:val="00912FE8"/>
    <w:rsid w:val="00915E92"/>
    <w:rsid w:val="00923F0F"/>
    <w:rsid w:val="00925D06"/>
    <w:rsid w:val="0092799C"/>
    <w:rsid w:val="00931ABB"/>
    <w:rsid w:val="00934BF3"/>
    <w:rsid w:val="009355AF"/>
    <w:rsid w:val="00937576"/>
    <w:rsid w:val="00940B21"/>
    <w:rsid w:val="009426BA"/>
    <w:rsid w:val="00945DC6"/>
    <w:rsid w:val="00946DA8"/>
    <w:rsid w:val="00950D42"/>
    <w:rsid w:val="0095481D"/>
    <w:rsid w:val="00955313"/>
    <w:rsid w:val="0095730C"/>
    <w:rsid w:val="00960586"/>
    <w:rsid w:val="009612E6"/>
    <w:rsid w:val="00967A22"/>
    <w:rsid w:val="00970BA8"/>
    <w:rsid w:val="0097391D"/>
    <w:rsid w:val="00976502"/>
    <w:rsid w:val="00980296"/>
    <w:rsid w:val="009803DC"/>
    <w:rsid w:val="00981DC1"/>
    <w:rsid w:val="00981FEF"/>
    <w:rsid w:val="00983D54"/>
    <w:rsid w:val="009855C5"/>
    <w:rsid w:val="00990053"/>
    <w:rsid w:val="00991313"/>
    <w:rsid w:val="00992B1B"/>
    <w:rsid w:val="00992EEE"/>
    <w:rsid w:val="009A05FE"/>
    <w:rsid w:val="009A2F01"/>
    <w:rsid w:val="009A53D7"/>
    <w:rsid w:val="009A5449"/>
    <w:rsid w:val="009A64EE"/>
    <w:rsid w:val="009B2400"/>
    <w:rsid w:val="009B587B"/>
    <w:rsid w:val="009B7F04"/>
    <w:rsid w:val="009C117D"/>
    <w:rsid w:val="009C5D82"/>
    <w:rsid w:val="009D0DE5"/>
    <w:rsid w:val="009D2314"/>
    <w:rsid w:val="009D27EC"/>
    <w:rsid w:val="009D2FC4"/>
    <w:rsid w:val="009D327E"/>
    <w:rsid w:val="009D3AC5"/>
    <w:rsid w:val="009D53DB"/>
    <w:rsid w:val="009E0892"/>
    <w:rsid w:val="009E156B"/>
    <w:rsid w:val="009E19C4"/>
    <w:rsid w:val="009E55C6"/>
    <w:rsid w:val="009F56E3"/>
    <w:rsid w:val="009F6239"/>
    <w:rsid w:val="009F6920"/>
    <w:rsid w:val="00A03104"/>
    <w:rsid w:val="00A03597"/>
    <w:rsid w:val="00A046F0"/>
    <w:rsid w:val="00A15926"/>
    <w:rsid w:val="00A17C95"/>
    <w:rsid w:val="00A23568"/>
    <w:rsid w:val="00A27E34"/>
    <w:rsid w:val="00A316FF"/>
    <w:rsid w:val="00A317D6"/>
    <w:rsid w:val="00A325FC"/>
    <w:rsid w:val="00A3340A"/>
    <w:rsid w:val="00A33983"/>
    <w:rsid w:val="00A37B17"/>
    <w:rsid w:val="00A402DB"/>
    <w:rsid w:val="00A55551"/>
    <w:rsid w:val="00A60DFF"/>
    <w:rsid w:val="00A61B8F"/>
    <w:rsid w:val="00A6263F"/>
    <w:rsid w:val="00A6610D"/>
    <w:rsid w:val="00A709C6"/>
    <w:rsid w:val="00A72728"/>
    <w:rsid w:val="00A828EE"/>
    <w:rsid w:val="00A835CB"/>
    <w:rsid w:val="00A87B36"/>
    <w:rsid w:val="00A92C46"/>
    <w:rsid w:val="00A92E8F"/>
    <w:rsid w:val="00A93C90"/>
    <w:rsid w:val="00A959D9"/>
    <w:rsid w:val="00A95E97"/>
    <w:rsid w:val="00A9667C"/>
    <w:rsid w:val="00AA2D90"/>
    <w:rsid w:val="00AA45AF"/>
    <w:rsid w:val="00AA56A2"/>
    <w:rsid w:val="00AA690F"/>
    <w:rsid w:val="00AB1CCA"/>
    <w:rsid w:val="00AB35C4"/>
    <w:rsid w:val="00AB63CD"/>
    <w:rsid w:val="00AC036E"/>
    <w:rsid w:val="00AC6A77"/>
    <w:rsid w:val="00AC795C"/>
    <w:rsid w:val="00AD18B4"/>
    <w:rsid w:val="00AE155B"/>
    <w:rsid w:val="00AE1AA4"/>
    <w:rsid w:val="00AE35B3"/>
    <w:rsid w:val="00AE4E2C"/>
    <w:rsid w:val="00AE61AB"/>
    <w:rsid w:val="00AE78FA"/>
    <w:rsid w:val="00AF038A"/>
    <w:rsid w:val="00AF5553"/>
    <w:rsid w:val="00AF649F"/>
    <w:rsid w:val="00B00373"/>
    <w:rsid w:val="00B025F9"/>
    <w:rsid w:val="00B02CC8"/>
    <w:rsid w:val="00B12071"/>
    <w:rsid w:val="00B13711"/>
    <w:rsid w:val="00B14A43"/>
    <w:rsid w:val="00B16493"/>
    <w:rsid w:val="00B16B0C"/>
    <w:rsid w:val="00B17213"/>
    <w:rsid w:val="00B2087C"/>
    <w:rsid w:val="00B20FEF"/>
    <w:rsid w:val="00B21F07"/>
    <w:rsid w:val="00B22262"/>
    <w:rsid w:val="00B24CF7"/>
    <w:rsid w:val="00B2684E"/>
    <w:rsid w:val="00B36304"/>
    <w:rsid w:val="00B41ADE"/>
    <w:rsid w:val="00B42261"/>
    <w:rsid w:val="00B424D8"/>
    <w:rsid w:val="00B433B2"/>
    <w:rsid w:val="00B43BEF"/>
    <w:rsid w:val="00B46AA3"/>
    <w:rsid w:val="00B4758F"/>
    <w:rsid w:val="00B521BA"/>
    <w:rsid w:val="00B56D40"/>
    <w:rsid w:val="00B57A63"/>
    <w:rsid w:val="00B57CCF"/>
    <w:rsid w:val="00B61467"/>
    <w:rsid w:val="00B70415"/>
    <w:rsid w:val="00B70B4C"/>
    <w:rsid w:val="00B71BB4"/>
    <w:rsid w:val="00B733E7"/>
    <w:rsid w:val="00B76BF3"/>
    <w:rsid w:val="00B8216E"/>
    <w:rsid w:val="00B82499"/>
    <w:rsid w:val="00B86A78"/>
    <w:rsid w:val="00B90EB5"/>
    <w:rsid w:val="00BA2813"/>
    <w:rsid w:val="00BA796B"/>
    <w:rsid w:val="00BB1966"/>
    <w:rsid w:val="00BB3FB9"/>
    <w:rsid w:val="00BB4E93"/>
    <w:rsid w:val="00BB713F"/>
    <w:rsid w:val="00BC22CE"/>
    <w:rsid w:val="00BC23EE"/>
    <w:rsid w:val="00BC2BD1"/>
    <w:rsid w:val="00BC3DA0"/>
    <w:rsid w:val="00BD0B86"/>
    <w:rsid w:val="00BD114C"/>
    <w:rsid w:val="00BD1C33"/>
    <w:rsid w:val="00BD465F"/>
    <w:rsid w:val="00BD544E"/>
    <w:rsid w:val="00BE03E0"/>
    <w:rsid w:val="00BE425A"/>
    <w:rsid w:val="00BE489D"/>
    <w:rsid w:val="00BE4D0C"/>
    <w:rsid w:val="00BE6057"/>
    <w:rsid w:val="00BE66F8"/>
    <w:rsid w:val="00BE795B"/>
    <w:rsid w:val="00BF05C8"/>
    <w:rsid w:val="00BF735F"/>
    <w:rsid w:val="00BF7892"/>
    <w:rsid w:val="00C01A03"/>
    <w:rsid w:val="00C02608"/>
    <w:rsid w:val="00C036F3"/>
    <w:rsid w:val="00C0408B"/>
    <w:rsid w:val="00C04AD5"/>
    <w:rsid w:val="00C04BE5"/>
    <w:rsid w:val="00C11BCC"/>
    <w:rsid w:val="00C124D1"/>
    <w:rsid w:val="00C15248"/>
    <w:rsid w:val="00C15B44"/>
    <w:rsid w:val="00C16E59"/>
    <w:rsid w:val="00C177F1"/>
    <w:rsid w:val="00C217BD"/>
    <w:rsid w:val="00C22B97"/>
    <w:rsid w:val="00C24A78"/>
    <w:rsid w:val="00C27C01"/>
    <w:rsid w:val="00C36336"/>
    <w:rsid w:val="00C37213"/>
    <w:rsid w:val="00C4045F"/>
    <w:rsid w:val="00C5026C"/>
    <w:rsid w:val="00C508B5"/>
    <w:rsid w:val="00C61E64"/>
    <w:rsid w:val="00C6271E"/>
    <w:rsid w:val="00C646D7"/>
    <w:rsid w:val="00C67BE7"/>
    <w:rsid w:val="00C7179A"/>
    <w:rsid w:val="00C7448B"/>
    <w:rsid w:val="00C81B65"/>
    <w:rsid w:val="00C83E72"/>
    <w:rsid w:val="00C905EE"/>
    <w:rsid w:val="00C92D2C"/>
    <w:rsid w:val="00C93B0A"/>
    <w:rsid w:val="00C9417A"/>
    <w:rsid w:val="00C943F5"/>
    <w:rsid w:val="00CA0E88"/>
    <w:rsid w:val="00CA2F16"/>
    <w:rsid w:val="00CA4754"/>
    <w:rsid w:val="00CA5C1F"/>
    <w:rsid w:val="00CB4EE2"/>
    <w:rsid w:val="00CB578C"/>
    <w:rsid w:val="00CC26EA"/>
    <w:rsid w:val="00CC5D11"/>
    <w:rsid w:val="00CC6303"/>
    <w:rsid w:val="00CD271E"/>
    <w:rsid w:val="00CE08BA"/>
    <w:rsid w:val="00CE41F7"/>
    <w:rsid w:val="00CE7B72"/>
    <w:rsid w:val="00CF2A1A"/>
    <w:rsid w:val="00CF3794"/>
    <w:rsid w:val="00CF5D8D"/>
    <w:rsid w:val="00D02B39"/>
    <w:rsid w:val="00D0535B"/>
    <w:rsid w:val="00D068A6"/>
    <w:rsid w:val="00D06B98"/>
    <w:rsid w:val="00D07AA6"/>
    <w:rsid w:val="00D07EED"/>
    <w:rsid w:val="00D106A0"/>
    <w:rsid w:val="00D10DA1"/>
    <w:rsid w:val="00D1384B"/>
    <w:rsid w:val="00D15737"/>
    <w:rsid w:val="00D1A617"/>
    <w:rsid w:val="00D22CD2"/>
    <w:rsid w:val="00D2311F"/>
    <w:rsid w:val="00D252EB"/>
    <w:rsid w:val="00D2699B"/>
    <w:rsid w:val="00D27026"/>
    <w:rsid w:val="00D27EDB"/>
    <w:rsid w:val="00D30F67"/>
    <w:rsid w:val="00D34118"/>
    <w:rsid w:val="00D3463F"/>
    <w:rsid w:val="00D41468"/>
    <w:rsid w:val="00D4313B"/>
    <w:rsid w:val="00D50F40"/>
    <w:rsid w:val="00D51756"/>
    <w:rsid w:val="00D541F8"/>
    <w:rsid w:val="00D56270"/>
    <w:rsid w:val="00D60786"/>
    <w:rsid w:val="00D61314"/>
    <w:rsid w:val="00D62DCF"/>
    <w:rsid w:val="00D6619D"/>
    <w:rsid w:val="00D66781"/>
    <w:rsid w:val="00D753B1"/>
    <w:rsid w:val="00D76495"/>
    <w:rsid w:val="00D84815"/>
    <w:rsid w:val="00D879DC"/>
    <w:rsid w:val="00D94ABD"/>
    <w:rsid w:val="00D9590A"/>
    <w:rsid w:val="00D9699F"/>
    <w:rsid w:val="00D972EB"/>
    <w:rsid w:val="00DA1E14"/>
    <w:rsid w:val="00DA315E"/>
    <w:rsid w:val="00DA452B"/>
    <w:rsid w:val="00DA4665"/>
    <w:rsid w:val="00DA59E6"/>
    <w:rsid w:val="00DA78A8"/>
    <w:rsid w:val="00DB42F3"/>
    <w:rsid w:val="00DB7CA6"/>
    <w:rsid w:val="00DC2387"/>
    <w:rsid w:val="00DC25E7"/>
    <w:rsid w:val="00DC260F"/>
    <w:rsid w:val="00DC3068"/>
    <w:rsid w:val="00DC603C"/>
    <w:rsid w:val="00DC6355"/>
    <w:rsid w:val="00DC6486"/>
    <w:rsid w:val="00DD044C"/>
    <w:rsid w:val="00DD103D"/>
    <w:rsid w:val="00DD12DC"/>
    <w:rsid w:val="00DD2128"/>
    <w:rsid w:val="00DD2FFE"/>
    <w:rsid w:val="00DD349A"/>
    <w:rsid w:val="00DE02CC"/>
    <w:rsid w:val="00DE1232"/>
    <w:rsid w:val="00DE1F03"/>
    <w:rsid w:val="00DF13EE"/>
    <w:rsid w:val="00DF2625"/>
    <w:rsid w:val="00DF3007"/>
    <w:rsid w:val="00DF67E8"/>
    <w:rsid w:val="00E011C9"/>
    <w:rsid w:val="00E037F3"/>
    <w:rsid w:val="00E048A0"/>
    <w:rsid w:val="00E136A2"/>
    <w:rsid w:val="00E16B40"/>
    <w:rsid w:val="00E20167"/>
    <w:rsid w:val="00E21CC4"/>
    <w:rsid w:val="00E21D29"/>
    <w:rsid w:val="00E21F11"/>
    <w:rsid w:val="00E223F7"/>
    <w:rsid w:val="00E31811"/>
    <w:rsid w:val="00E34F42"/>
    <w:rsid w:val="00E37F06"/>
    <w:rsid w:val="00E40B21"/>
    <w:rsid w:val="00E41B7D"/>
    <w:rsid w:val="00E45F5B"/>
    <w:rsid w:val="00E50FCF"/>
    <w:rsid w:val="00E5332D"/>
    <w:rsid w:val="00E54B56"/>
    <w:rsid w:val="00E55469"/>
    <w:rsid w:val="00E56877"/>
    <w:rsid w:val="00E625E5"/>
    <w:rsid w:val="00E64F1D"/>
    <w:rsid w:val="00E67185"/>
    <w:rsid w:val="00E67F31"/>
    <w:rsid w:val="00E73359"/>
    <w:rsid w:val="00E742CD"/>
    <w:rsid w:val="00E75A3A"/>
    <w:rsid w:val="00E76B15"/>
    <w:rsid w:val="00E8157E"/>
    <w:rsid w:val="00E82B9D"/>
    <w:rsid w:val="00E84404"/>
    <w:rsid w:val="00E91326"/>
    <w:rsid w:val="00E92E35"/>
    <w:rsid w:val="00E948E7"/>
    <w:rsid w:val="00E959C9"/>
    <w:rsid w:val="00E96057"/>
    <w:rsid w:val="00EA12A6"/>
    <w:rsid w:val="00EA3553"/>
    <w:rsid w:val="00EA63CE"/>
    <w:rsid w:val="00EA6FF4"/>
    <w:rsid w:val="00EB2C78"/>
    <w:rsid w:val="00EB333B"/>
    <w:rsid w:val="00EB33C0"/>
    <w:rsid w:val="00EB5866"/>
    <w:rsid w:val="00EC3422"/>
    <w:rsid w:val="00EC7684"/>
    <w:rsid w:val="00EC7C5E"/>
    <w:rsid w:val="00EC7F25"/>
    <w:rsid w:val="00EC7FB6"/>
    <w:rsid w:val="00ED5188"/>
    <w:rsid w:val="00EE1BBC"/>
    <w:rsid w:val="00EE3FA4"/>
    <w:rsid w:val="00EF010A"/>
    <w:rsid w:val="00EF5697"/>
    <w:rsid w:val="00EF69FE"/>
    <w:rsid w:val="00F02F96"/>
    <w:rsid w:val="00F06CA4"/>
    <w:rsid w:val="00F14102"/>
    <w:rsid w:val="00F152F6"/>
    <w:rsid w:val="00F16417"/>
    <w:rsid w:val="00F1759B"/>
    <w:rsid w:val="00F17EDF"/>
    <w:rsid w:val="00F2424F"/>
    <w:rsid w:val="00F2428C"/>
    <w:rsid w:val="00F332F2"/>
    <w:rsid w:val="00F345FA"/>
    <w:rsid w:val="00F349E2"/>
    <w:rsid w:val="00F34B95"/>
    <w:rsid w:val="00F34C31"/>
    <w:rsid w:val="00F36F3C"/>
    <w:rsid w:val="00F37121"/>
    <w:rsid w:val="00F37631"/>
    <w:rsid w:val="00F43565"/>
    <w:rsid w:val="00F45FEB"/>
    <w:rsid w:val="00F4619E"/>
    <w:rsid w:val="00F46F4E"/>
    <w:rsid w:val="00F477E2"/>
    <w:rsid w:val="00F51C41"/>
    <w:rsid w:val="00F53A1A"/>
    <w:rsid w:val="00F53FEB"/>
    <w:rsid w:val="00F54431"/>
    <w:rsid w:val="00F56B64"/>
    <w:rsid w:val="00F57D31"/>
    <w:rsid w:val="00F61A2C"/>
    <w:rsid w:val="00F61EE1"/>
    <w:rsid w:val="00F6400B"/>
    <w:rsid w:val="00F65A94"/>
    <w:rsid w:val="00F66F5F"/>
    <w:rsid w:val="00F67240"/>
    <w:rsid w:val="00F706EB"/>
    <w:rsid w:val="00F72605"/>
    <w:rsid w:val="00F72B4C"/>
    <w:rsid w:val="00F74E66"/>
    <w:rsid w:val="00F77BBF"/>
    <w:rsid w:val="00F811B0"/>
    <w:rsid w:val="00F81F74"/>
    <w:rsid w:val="00F843E9"/>
    <w:rsid w:val="00F84E2F"/>
    <w:rsid w:val="00F87580"/>
    <w:rsid w:val="00F91BCE"/>
    <w:rsid w:val="00FA0B84"/>
    <w:rsid w:val="00FA0E25"/>
    <w:rsid w:val="00FA1204"/>
    <w:rsid w:val="00FA29AC"/>
    <w:rsid w:val="00FA7197"/>
    <w:rsid w:val="00FB0D95"/>
    <w:rsid w:val="00FB1320"/>
    <w:rsid w:val="00FB2208"/>
    <w:rsid w:val="00FC206D"/>
    <w:rsid w:val="00FC37EB"/>
    <w:rsid w:val="00FC52FA"/>
    <w:rsid w:val="00FC6A30"/>
    <w:rsid w:val="00FD73C7"/>
    <w:rsid w:val="00FE4113"/>
    <w:rsid w:val="00FE488B"/>
    <w:rsid w:val="00FE4941"/>
    <w:rsid w:val="00FE50AA"/>
    <w:rsid w:val="00FE7458"/>
    <w:rsid w:val="00FF3A5B"/>
    <w:rsid w:val="00FF5F3F"/>
    <w:rsid w:val="00FF6B1A"/>
    <w:rsid w:val="00FF7F5D"/>
    <w:rsid w:val="011FF421"/>
    <w:rsid w:val="0185A464"/>
    <w:rsid w:val="01A2B9DD"/>
    <w:rsid w:val="01EE996D"/>
    <w:rsid w:val="0223F4B4"/>
    <w:rsid w:val="02828271"/>
    <w:rsid w:val="02A922E2"/>
    <w:rsid w:val="02B07598"/>
    <w:rsid w:val="02B83431"/>
    <w:rsid w:val="02E20FDC"/>
    <w:rsid w:val="02FD6B44"/>
    <w:rsid w:val="030EFD8A"/>
    <w:rsid w:val="031F32E6"/>
    <w:rsid w:val="0343568E"/>
    <w:rsid w:val="034F86D0"/>
    <w:rsid w:val="03562430"/>
    <w:rsid w:val="038E0ECF"/>
    <w:rsid w:val="038EBBFC"/>
    <w:rsid w:val="03FA28CC"/>
    <w:rsid w:val="04210328"/>
    <w:rsid w:val="04B65B7E"/>
    <w:rsid w:val="057E62E2"/>
    <w:rsid w:val="05908967"/>
    <w:rsid w:val="05A59E73"/>
    <w:rsid w:val="05DB6C1B"/>
    <w:rsid w:val="05EA2E2A"/>
    <w:rsid w:val="061460A9"/>
    <w:rsid w:val="0664E748"/>
    <w:rsid w:val="0672482B"/>
    <w:rsid w:val="06A900AF"/>
    <w:rsid w:val="06FAC2F0"/>
    <w:rsid w:val="077CC5D3"/>
    <w:rsid w:val="07B3CD7E"/>
    <w:rsid w:val="07E4CEFA"/>
    <w:rsid w:val="07F520AE"/>
    <w:rsid w:val="08164669"/>
    <w:rsid w:val="08208EF8"/>
    <w:rsid w:val="082F1320"/>
    <w:rsid w:val="0893C265"/>
    <w:rsid w:val="08AF6D65"/>
    <w:rsid w:val="08CD4501"/>
    <w:rsid w:val="0977C3FF"/>
    <w:rsid w:val="099C17D5"/>
    <w:rsid w:val="09A1FAA7"/>
    <w:rsid w:val="09A92B9D"/>
    <w:rsid w:val="09B5AFEC"/>
    <w:rsid w:val="09D86622"/>
    <w:rsid w:val="09E56C41"/>
    <w:rsid w:val="09FEA543"/>
    <w:rsid w:val="0A187914"/>
    <w:rsid w:val="0A2ADA7F"/>
    <w:rsid w:val="0A61F289"/>
    <w:rsid w:val="0AF6B9D9"/>
    <w:rsid w:val="0AFC9AC2"/>
    <w:rsid w:val="0B48B09C"/>
    <w:rsid w:val="0B700281"/>
    <w:rsid w:val="0B73FEF1"/>
    <w:rsid w:val="0B8D4C8A"/>
    <w:rsid w:val="0B9D2653"/>
    <w:rsid w:val="0BA112A1"/>
    <w:rsid w:val="0BCFCD37"/>
    <w:rsid w:val="0BD25F5E"/>
    <w:rsid w:val="0C0B3E81"/>
    <w:rsid w:val="0C243D43"/>
    <w:rsid w:val="0C292763"/>
    <w:rsid w:val="0C893BF8"/>
    <w:rsid w:val="0C99DBEE"/>
    <w:rsid w:val="0CD0540D"/>
    <w:rsid w:val="0CD5D299"/>
    <w:rsid w:val="0CE63476"/>
    <w:rsid w:val="0D1EC700"/>
    <w:rsid w:val="0D2CCE61"/>
    <w:rsid w:val="0D67E2B5"/>
    <w:rsid w:val="0D794A6F"/>
    <w:rsid w:val="0D969844"/>
    <w:rsid w:val="0DC00411"/>
    <w:rsid w:val="0DD336BE"/>
    <w:rsid w:val="0DDCC16F"/>
    <w:rsid w:val="0DFD9BE7"/>
    <w:rsid w:val="0E1DD72A"/>
    <w:rsid w:val="0E23E872"/>
    <w:rsid w:val="0E60EB6F"/>
    <w:rsid w:val="0ECF8900"/>
    <w:rsid w:val="0ED8B662"/>
    <w:rsid w:val="0EF651C6"/>
    <w:rsid w:val="0F40E1BB"/>
    <w:rsid w:val="0F57FFDB"/>
    <w:rsid w:val="0F78E09E"/>
    <w:rsid w:val="0FA9B8CF"/>
    <w:rsid w:val="0FE6B8B7"/>
    <w:rsid w:val="1033E802"/>
    <w:rsid w:val="105DAB4D"/>
    <w:rsid w:val="109677F7"/>
    <w:rsid w:val="10A4F904"/>
    <w:rsid w:val="10A8CC17"/>
    <w:rsid w:val="10C043AA"/>
    <w:rsid w:val="10C27857"/>
    <w:rsid w:val="10C600D8"/>
    <w:rsid w:val="10EB8883"/>
    <w:rsid w:val="10FC6BB5"/>
    <w:rsid w:val="115BA310"/>
    <w:rsid w:val="115C6180"/>
    <w:rsid w:val="115E7743"/>
    <w:rsid w:val="1172C6A9"/>
    <w:rsid w:val="1176197A"/>
    <w:rsid w:val="118B78A1"/>
    <w:rsid w:val="11A7B6EA"/>
    <w:rsid w:val="11D364AD"/>
    <w:rsid w:val="11DCDB84"/>
    <w:rsid w:val="128EF67D"/>
    <w:rsid w:val="12AE0573"/>
    <w:rsid w:val="1305D8FC"/>
    <w:rsid w:val="131A57BF"/>
    <w:rsid w:val="133E96B2"/>
    <w:rsid w:val="135AC1AB"/>
    <w:rsid w:val="1369B6E1"/>
    <w:rsid w:val="136D6D30"/>
    <w:rsid w:val="13A503BB"/>
    <w:rsid w:val="13DC9586"/>
    <w:rsid w:val="144945F7"/>
    <w:rsid w:val="14D239BB"/>
    <w:rsid w:val="14EFE426"/>
    <w:rsid w:val="14F5AC94"/>
    <w:rsid w:val="14FE3460"/>
    <w:rsid w:val="150D2D64"/>
    <w:rsid w:val="152695C1"/>
    <w:rsid w:val="1545B302"/>
    <w:rsid w:val="154D51CF"/>
    <w:rsid w:val="15925531"/>
    <w:rsid w:val="159A9F76"/>
    <w:rsid w:val="15A40040"/>
    <w:rsid w:val="15B465CC"/>
    <w:rsid w:val="15BC0124"/>
    <w:rsid w:val="15FD00CA"/>
    <w:rsid w:val="161B921D"/>
    <w:rsid w:val="165849F1"/>
    <w:rsid w:val="1660FBD2"/>
    <w:rsid w:val="1677C7AD"/>
    <w:rsid w:val="167AFDB0"/>
    <w:rsid w:val="16C778B9"/>
    <w:rsid w:val="16D5D4D1"/>
    <w:rsid w:val="16D7A56F"/>
    <w:rsid w:val="170EFB2C"/>
    <w:rsid w:val="1721A06E"/>
    <w:rsid w:val="17448F96"/>
    <w:rsid w:val="1767F58B"/>
    <w:rsid w:val="17A8A800"/>
    <w:rsid w:val="17B6AF10"/>
    <w:rsid w:val="17B794C8"/>
    <w:rsid w:val="17B99219"/>
    <w:rsid w:val="17BB6E0B"/>
    <w:rsid w:val="1834A002"/>
    <w:rsid w:val="18441006"/>
    <w:rsid w:val="185F86BA"/>
    <w:rsid w:val="187A61E5"/>
    <w:rsid w:val="18C1F8AF"/>
    <w:rsid w:val="190653F1"/>
    <w:rsid w:val="19154FE5"/>
    <w:rsid w:val="191D552E"/>
    <w:rsid w:val="191F9320"/>
    <w:rsid w:val="19290DAB"/>
    <w:rsid w:val="19608912"/>
    <w:rsid w:val="19734E2B"/>
    <w:rsid w:val="1978A906"/>
    <w:rsid w:val="198DE845"/>
    <w:rsid w:val="199DCC9D"/>
    <w:rsid w:val="19ABBD84"/>
    <w:rsid w:val="19B1CE6C"/>
    <w:rsid w:val="19EE7387"/>
    <w:rsid w:val="1A099D81"/>
    <w:rsid w:val="1A1C1711"/>
    <w:rsid w:val="1A2A9777"/>
    <w:rsid w:val="1A3B30B9"/>
    <w:rsid w:val="1A4CF012"/>
    <w:rsid w:val="1A5E49A7"/>
    <w:rsid w:val="1AB4A003"/>
    <w:rsid w:val="1B0646DD"/>
    <w:rsid w:val="1BAF687D"/>
    <w:rsid w:val="1BBAB26F"/>
    <w:rsid w:val="1BF3A6ED"/>
    <w:rsid w:val="1C060102"/>
    <w:rsid w:val="1C12BB1E"/>
    <w:rsid w:val="1C289BFB"/>
    <w:rsid w:val="1C9FB281"/>
    <w:rsid w:val="1D113AEC"/>
    <w:rsid w:val="1D13FD42"/>
    <w:rsid w:val="1D172DA8"/>
    <w:rsid w:val="1D1B443B"/>
    <w:rsid w:val="1D2B743D"/>
    <w:rsid w:val="1D462019"/>
    <w:rsid w:val="1D755F6F"/>
    <w:rsid w:val="1D78E5AE"/>
    <w:rsid w:val="1DCBB2C1"/>
    <w:rsid w:val="1DEA2883"/>
    <w:rsid w:val="1E0B43D4"/>
    <w:rsid w:val="1E8EF0CB"/>
    <w:rsid w:val="1F28E667"/>
    <w:rsid w:val="1F2AD582"/>
    <w:rsid w:val="1F4BAF3C"/>
    <w:rsid w:val="1F63FEC3"/>
    <w:rsid w:val="1F9C6282"/>
    <w:rsid w:val="1FD491A2"/>
    <w:rsid w:val="20094332"/>
    <w:rsid w:val="201E6870"/>
    <w:rsid w:val="2022E31F"/>
    <w:rsid w:val="20314A32"/>
    <w:rsid w:val="204003B0"/>
    <w:rsid w:val="2089C227"/>
    <w:rsid w:val="209B0AAA"/>
    <w:rsid w:val="20BDECC8"/>
    <w:rsid w:val="20F66AF3"/>
    <w:rsid w:val="210051D3"/>
    <w:rsid w:val="212B3DC1"/>
    <w:rsid w:val="21306A08"/>
    <w:rsid w:val="21887F31"/>
    <w:rsid w:val="219D1A25"/>
    <w:rsid w:val="21BB43C3"/>
    <w:rsid w:val="21E51494"/>
    <w:rsid w:val="21EC6C64"/>
    <w:rsid w:val="21EF511E"/>
    <w:rsid w:val="220D8316"/>
    <w:rsid w:val="221BB376"/>
    <w:rsid w:val="226BE38A"/>
    <w:rsid w:val="227EF9CB"/>
    <w:rsid w:val="22A567B6"/>
    <w:rsid w:val="22B374A4"/>
    <w:rsid w:val="2303CF9F"/>
    <w:rsid w:val="233F9782"/>
    <w:rsid w:val="236A7A6A"/>
    <w:rsid w:val="23866866"/>
    <w:rsid w:val="2391499E"/>
    <w:rsid w:val="23C214A8"/>
    <w:rsid w:val="23C37B55"/>
    <w:rsid w:val="24715BC9"/>
    <w:rsid w:val="24767624"/>
    <w:rsid w:val="247F03E0"/>
    <w:rsid w:val="248B7EDA"/>
    <w:rsid w:val="24947433"/>
    <w:rsid w:val="24A456CC"/>
    <w:rsid w:val="2508E7EF"/>
    <w:rsid w:val="253BE194"/>
    <w:rsid w:val="2569474F"/>
    <w:rsid w:val="25AC0BED"/>
    <w:rsid w:val="25E99F58"/>
    <w:rsid w:val="25F97723"/>
    <w:rsid w:val="262801BF"/>
    <w:rsid w:val="263990E9"/>
    <w:rsid w:val="265C7A84"/>
    <w:rsid w:val="2693C614"/>
    <w:rsid w:val="26C62B97"/>
    <w:rsid w:val="27305763"/>
    <w:rsid w:val="27345E31"/>
    <w:rsid w:val="276707AE"/>
    <w:rsid w:val="27D14460"/>
    <w:rsid w:val="28297A01"/>
    <w:rsid w:val="28540B7D"/>
    <w:rsid w:val="286D693B"/>
    <w:rsid w:val="28BD0DC4"/>
    <w:rsid w:val="28C01F2C"/>
    <w:rsid w:val="28DC31EF"/>
    <w:rsid w:val="290555B0"/>
    <w:rsid w:val="291749A7"/>
    <w:rsid w:val="29888FE7"/>
    <w:rsid w:val="29928159"/>
    <w:rsid w:val="29A34B26"/>
    <w:rsid w:val="29A84461"/>
    <w:rsid w:val="2A029CC4"/>
    <w:rsid w:val="2A28E471"/>
    <w:rsid w:val="2A5CA246"/>
    <w:rsid w:val="2AB0B23C"/>
    <w:rsid w:val="2AB7591A"/>
    <w:rsid w:val="2AB8C4FC"/>
    <w:rsid w:val="2ABD5BE6"/>
    <w:rsid w:val="2AFD53D4"/>
    <w:rsid w:val="2B0627CE"/>
    <w:rsid w:val="2B14E9E1"/>
    <w:rsid w:val="2B18C27B"/>
    <w:rsid w:val="2B2581B2"/>
    <w:rsid w:val="2B32DA48"/>
    <w:rsid w:val="2B5FEFCD"/>
    <w:rsid w:val="2BB83DDF"/>
    <w:rsid w:val="2C064079"/>
    <w:rsid w:val="2C08D343"/>
    <w:rsid w:val="2C7A023D"/>
    <w:rsid w:val="2C8CADC2"/>
    <w:rsid w:val="2C8F08FC"/>
    <w:rsid w:val="2CAEAADC"/>
    <w:rsid w:val="2CC6BC05"/>
    <w:rsid w:val="2CCDB922"/>
    <w:rsid w:val="2CCE174D"/>
    <w:rsid w:val="2CE9A242"/>
    <w:rsid w:val="2D0EB759"/>
    <w:rsid w:val="2D257D34"/>
    <w:rsid w:val="2E0AD45E"/>
    <w:rsid w:val="2E214A94"/>
    <w:rsid w:val="2E22AD67"/>
    <w:rsid w:val="2E431131"/>
    <w:rsid w:val="2E7D08B3"/>
    <w:rsid w:val="2E87C4AD"/>
    <w:rsid w:val="2ED84BE0"/>
    <w:rsid w:val="2F4AC703"/>
    <w:rsid w:val="2F9F3043"/>
    <w:rsid w:val="2F9F3644"/>
    <w:rsid w:val="2FC663A8"/>
    <w:rsid w:val="2FCA718E"/>
    <w:rsid w:val="3006122F"/>
    <w:rsid w:val="300C1617"/>
    <w:rsid w:val="301A807D"/>
    <w:rsid w:val="302DC1EA"/>
    <w:rsid w:val="3063413C"/>
    <w:rsid w:val="306D28C4"/>
    <w:rsid w:val="306FC919"/>
    <w:rsid w:val="30BF1769"/>
    <w:rsid w:val="310A1A51"/>
    <w:rsid w:val="31102129"/>
    <w:rsid w:val="3163EA19"/>
    <w:rsid w:val="3191937C"/>
    <w:rsid w:val="319CCC35"/>
    <w:rsid w:val="31B1DA63"/>
    <w:rsid w:val="31C26AA8"/>
    <w:rsid w:val="31DEABA3"/>
    <w:rsid w:val="31E32E41"/>
    <w:rsid w:val="31F5133F"/>
    <w:rsid w:val="326DBC83"/>
    <w:rsid w:val="32C6E558"/>
    <w:rsid w:val="32CAB1C5"/>
    <w:rsid w:val="32DDE258"/>
    <w:rsid w:val="33403761"/>
    <w:rsid w:val="334E6CC2"/>
    <w:rsid w:val="33562600"/>
    <w:rsid w:val="335B6863"/>
    <w:rsid w:val="338988CF"/>
    <w:rsid w:val="338B7E63"/>
    <w:rsid w:val="33AE790E"/>
    <w:rsid w:val="33BB1ACB"/>
    <w:rsid w:val="33CD91D0"/>
    <w:rsid w:val="33DAB59E"/>
    <w:rsid w:val="346B2AD4"/>
    <w:rsid w:val="34700510"/>
    <w:rsid w:val="347330AC"/>
    <w:rsid w:val="34C90BA0"/>
    <w:rsid w:val="352EF1DF"/>
    <w:rsid w:val="354EC3B1"/>
    <w:rsid w:val="3586DF07"/>
    <w:rsid w:val="35E0298A"/>
    <w:rsid w:val="35EFA9EE"/>
    <w:rsid w:val="36021A6F"/>
    <w:rsid w:val="363106AA"/>
    <w:rsid w:val="365C23C0"/>
    <w:rsid w:val="3678EE33"/>
    <w:rsid w:val="36827A0C"/>
    <w:rsid w:val="36924C5C"/>
    <w:rsid w:val="3750ADC8"/>
    <w:rsid w:val="3757FF3D"/>
    <w:rsid w:val="377756F9"/>
    <w:rsid w:val="37805232"/>
    <w:rsid w:val="37BE505F"/>
    <w:rsid w:val="37F9FBC8"/>
    <w:rsid w:val="38224A78"/>
    <w:rsid w:val="38267A5D"/>
    <w:rsid w:val="383D8445"/>
    <w:rsid w:val="386DABFA"/>
    <w:rsid w:val="38916660"/>
    <w:rsid w:val="38939FE2"/>
    <w:rsid w:val="389680A3"/>
    <w:rsid w:val="3938C1FB"/>
    <w:rsid w:val="394E9330"/>
    <w:rsid w:val="39959C63"/>
    <w:rsid w:val="39A8C966"/>
    <w:rsid w:val="39A9E774"/>
    <w:rsid w:val="39CDFB7B"/>
    <w:rsid w:val="39F9484F"/>
    <w:rsid w:val="3A21E028"/>
    <w:rsid w:val="3AA41544"/>
    <w:rsid w:val="3AB1D347"/>
    <w:rsid w:val="3AB5795B"/>
    <w:rsid w:val="3B3F8DA1"/>
    <w:rsid w:val="3B55D425"/>
    <w:rsid w:val="3B84DA68"/>
    <w:rsid w:val="3B8C9ED9"/>
    <w:rsid w:val="3BC397D3"/>
    <w:rsid w:val="3C0A9D9F"/>
    <w:rsid w:val="3C28C39F"/>
    <w:rsid w:val="3C2A975D"/>
    <w:rsid w:val="3C692082"/>
    <w:rsid w:val="3C6CC88A"/>
    <w:rsid w:val="3C7AF783"/>
    <w:rsid w:val="3CB8799B"/>
    <w:rsid w:val="3CBFD540"/>
    <w:rsid w:val="3CD01A40"/>
    <w:rsid w:val="3CE9DBAF"/>
    <w:rsid w:val="3CEB1670"/>
    <w:rsid w:val="3D04D748"/>
    <w:rsid w:val="3D49288B"/>
    <w:rsid w:val="3D6416EE"/>
    <w:rsid w:val="3DA018D0"/>
    <w:rsid w:val="3DE1C2F1"/>
    <w:rsid w:val="3DFB9D99"/>
    <w:rsid w:val="3DFDF73D"/>
    <w:rsid w:val="3E20AF70"/>
    <w:rsid w:val="3E2CBA70"/>
    <w:rsid w:val="3E589AEB"/>
    <w:rsid w:val="3E5C30FE"/>
    <w:rsid w:val="3E5FC15C"/>
    <w:rsid w:val="3E8D2B90"/>
    <w:rsid w:val="3E939115"/>
    <w:rsid w:val="3E9B966F"/>
    <w:rsid w:val="3EA6D615"/>
    <w:rsid w:val="3EC79F84"/>
    <w:rsid w:val="3EC9EEDE"/>
    <w:rsid w:val="3ECD73B9"/>
    <w:rsid w:val="3ECF6BC9"/>
    <w:rsid w:val="3F81085E"/>
    <w:rsid w:val="3F8E1FF6"/>
    <w:rsid w:val="3FCB1BDF"/>
    <w:rsid w:val="3FD25332"/>
    <w:rsid w:val="3FD4A395"/>
    <w:rsid w:val="3FD7B871"/>
    <w:rsid w:val="3FE60559"/>
    <w:rsid w:val="4019BCDE"/>
    <w:rsid w:val="40E495C5"/>
    <w:rsid w:val="40F62B72"/>
    <w:rsid w:val="411F5A5B"/>
    <w:rsid w:val="412BD595"/>
    <w:rsid w:val="41522288"/>
    <w:rsid w:val="419348D4"/>
    <w:rsid w:val="419D3436"/>
    <w:rsid w:val="41C40F09"/>
    <w:rsid w:val="421CA344"/>
    <w:rsid w:val="426DF220"/>
    <w:rsid w:val="42724958"/>
    <w:rsid w:val="428AD1D0"/>
    <w:rsid w:val="429EE263"/>
    <w:rsid w:val="42D6933D"/>
    <w:rsid w:val="42D910D2"/>
    <w:rsid w:val="42FA562A"/>
    <w:rsid w:val="430DF360"/>
    <w:rsid w:val="43200698"/>
    <w:rsid w:val="4363281E"/>
    <w:rsid w:val="43C87748"/>
    <w:rsid w:val="43C9F7ED"/>
    <w:rsid w:val="43E6E2A9"/>
    <w:rsid w:val="448EFF12"/>
    <w:rsid w:val="44CACE49"/>
    <w:rsid w:val="44CDEE3D"/>
    <w:rsid w:val="452EC7A2"/>
    <w:rsid w:val="454C4CDB"/>
    <w:rsid w:val="4599FE6F"/>
    <w:rsid w:val="45EF4FDF"/>
    <w:rsid w:val="4627FC67"/>
    <w:rsid w:val="46418AA1"/>
    <w:rsid w:val="464E40D6"/>
    <w:rsid w:val="46F4625F"/>
    <w:rsid w:val="46F750F7"/>
    <w:rsid w:val="471A3EF5"/>
    <w:rsid w:val="4744FDA6"/>
    <w:rsid w:val="476AB783"/>
    <w:rsid w:val="479BDADB"/>
    <w:rsid w:val="47D3FF60"/>
    <w:rsid w:val="47D7BDF8"/>
    <w:rsid w:val="47E5611F"/>
    <w:rsid w:val="47EB86D6"/>
    <w:rsid w:val="4833551C"/>
    <w:rsid w:val="483622FE"/>
    <w:rsid w:val="4842D18E"/>
    <w:rsid w:val="486A6143"/>
    <w:rsid w:val="488E8C51"/>
    <w:rsid w:val="48B292E3"/>
    <w:rsid w:val="48BA29B3"/>
    <w:rsid w:val="48C0FC6A"/>
    <w:rsid w:val="48C629B3"/>
    <w:rsid w:val="48F75E4F"/>
    <w:rsid w:val="490F2833"/>
    <w:rsid w:val="4912C5D7"/>
    <w:rsid w:val="492CDB98"/>
    <w:rsid w:val="49390B08"/>
    <w:rsid w:val="49394081"/>
    <w:rsid w:val="493ADFB7"/>
    <w:rsid w:val="49439630"/>
    <w:rsid w:val="49920DB7"/>
    <w:rsid w:val="49975E1F"/>
    <w:rsid w:val="49BD9197"/>
    <w:rsid w:val="49EF6A20"/>
    <w:rsid w:val="4A3030B8"/>
    <w:rsid w:val="4A4227E7"/>
    <w:rsid w:val="4A5B32C5"/>
    <w:rsid w:val="4A62B5AF"/>
    <w:rsid w:val="4A7EC8F1"/>
    <w:rsid w:val="4A8D88D9"/>
    <w:rsid w:val="4AA4F1C0"/>
    <w:rsid w:val="4AA501FF"/>
    <w:rsid w:val="4B0C5D29"/>
    <w:rsid w:val="4B14D3B0"/>
    <w:rsid w:val="4B927E60"/>
    <w:rsid w:val="4B94F384"/>
    <w:rsid w:val="4BAF0245"/>
    <w:rsid w:val="4BC596CA"/>
    <w:rsid w:val="4BD48A3A"/>
    <w:rsid w:val="4BF31580"/>
    <w:rsid w:val="4C18A360"/>
    <w:rsid w:val="4C263B99"/>
    <w:rsid w:val="4C763E1D"/>
    <w:rsid w:val="4C9F9B9D"/>
    <w:rsid w:val="4CB9D60B"/>
    <w:rsid w:val="4CC08C4B"/>
    <w:rsid w:val="4CC6F266"/>
    <w:rsid w:val="4D071DEC"/>
    <w:rsid w:val="4D0BCFBE"/>
    <w:rsid w:val="4D11362F"/>
    <w:rsid w:val="4D133843"/>
    <w:rsid w:val="4D187015"/>
    <w:rsid w:val="4D2C87DD"/>
    <w:rsid w:val="4D457082"/>
    <w:rsid w:val="4D53FB9C"/>
    <w:rsid w:val="4D572811"/>
    <w:rsid w:val="4D8A1DBD"/>
    <w:rsid w:val="4DC71297"/>
    <w:rsid w:val="4E22952C"/>
    <w:rsid w:val="4E565226"/>
    <w:rsid w:val="4E60FE78"/>
    <w:rsid w:val="4E812DC8"/>
    <w:rsid w:val="4E8C37D2"/>
    <w:rsid w:val="4EA9791C"/>
    <w:rsid w:val="4EE214B9"/>
    <w:rsid w:val="4F2749B3"/>
    <w:rsid w:val="4F443554"/>
    <w:rsid w:val="4F49FBE3"/>
    <w:rsid w:val="4F4E9E80"/>
    <w:rsid w:val="4F5CEA41"/>
    <w:rsid w:val="4FA03BF5"/>
    <w:rsid w:val="4FA72376"/>
    <w:rsid w:val="4FB4D35A"/>
    <w:rsid w:val="4FCB26AB"/>
    <w:rsid w:val="4FFEA6A2"/>
    <w:rsid w:val="500E8BB2"/>
    <w:rsid w:val="5030CC06"/>
    <w:rsid w:val="50883856"/>
    <w:rsid w:val="5091E4B1"/>
    <w:rsid w:val="5095B058"/>
    <w:rsid w:val="509EF0AD"/>
    <w:rsid w:val="50B2B649"/>
    <w:rsid w:val="50F6E11E"/>
    <w:rsid w:val="51221DA2"/>
    <w:rsid w:val="512E9EDF"/>
    <w:rsid w:val="51346FD5"/>
    <w:rsid w:val="51497FAF"/>
    <w:rsid w:val="514EFF02"/>
    <w:rsid w:val="51C2DF24"/>
    <w:rsid w:val="51E6C75F"/>
    <w:rsid w:val="5265BF60"/>
    <w:rsid w:val="5283472D"/>
    <w:rsid w:val="529EE750"/>
    <w:rsid w:val="5347D1E6"/>
    <w:rsid w:val="53549FE6"/>
    <w:rsid w:val="5359D4FD"/>
    <w:rsid w:val="536BCE8B"/>
    <w:rsid w:val="539E96FC"/>
    <w:rsid w:val="53A023F7"/>
    <w:rsid w:val="53B7E4A4"/>
    <w:rsid w:val="53DCF60A"/>
    <w:rsid w:val="53FBB711"/>
    <w:rsid w:val="540F579A"/>
    <w:rsid w:val="54348AF6"/>
    <w:rsid w:val="543FEDE9"/>
    <w:rsid w:val="54410730"/>
    <w:rsid w:val="54533F18"/>
    <w:rsid w:val="54BB5703"/>
    <w:rsid w:val="54FA5B63"/>
    <w:rsid w:val="55067ABA"/>
    <w:rsid w:val="550E820D"/>
    <w:rsid w:val="5527C590"/>
    <w:rsid w:val="55381E1A"/>
    <w:rsid w:val="5549B945"/>
    <w:rsid w:val="55665B98"/>
    <w:rsid w:val="557B5F4B"/>
    <w:rsid w:val="5589AED4"/>
    <w:rsid w:val="558CA097"/>
    <w:rsid w:val="55A5B83D"/>
    <w:rsid w:val="55A76C83"/>
    <w:rsid w:val="55A9058F"/>
    <w:rsid w:val="55B1188A"/>
    <w:rsid w:val="56111A44"/>
    <w:rsid w:val="563CE9AD"/>
    <w:rsid w:val="56568CFC"/>
    <w:rsid w:val="5665B0CB"/>
    <w:rsid w:val="5676C719"/>
    <w:rsid w:val="567EEFD5"/>
    <w:rsid w:val="5689F012"/>
    <w:rsid w:val="56B85C99"/>
    <w:rsid w:val="56FF7F40"/>
    <w:rsid w:val="57080639"/>
    <w:rsid w:val="5712BBEE"/>
    <w:rsid w:val="57272290"/>
    <w:rsid w:val="576673BB"/>
    <w:rsid w:val="577F98C4"/>
    <w:rsid w:val="579C8E55"/>
    <w:rsid w:val="57A22EF9"/>
    <w:rsid w:val="57CC3E2B"/>
    <w:rsid w:val="57E6DEE4"/>
    <w:rsid w:val="583308B7"/>
    <w:rsid w:val="583B1519"/>
    <w:rsid w:val="589A26D7"/>
    <w:rsid w:val="589D57C2"/>
    <w:rsid w:val="58E7E644"/>
    <w:rsid w:val="58E9A6FB"/>
    <w:rsid w:val="5931FB74"/>
    <w:rsid w:val="59AB2D19"/>
    <w:rsid w:val="59D943E6"/>
    <w:rsid w:val="5A69B6D3"/>
    <w:rsid w:val="5AAF25DB"/>
    <w:rsid w:val="5ABF1C62"/>
    <w:rsid w:val="5AF2ADDA"/>
    <w:rsid w:val="5B0911EC"/>
    <w:rsid w:val="5B4A2A25"/>
    <w:rsid w:val="5B4ED07A"/>
    <w:rsid w:val="5B9872D2"/>
    <w:rsid w:val="5BBCE711"/>
    <w:rsid w:val="5BE1B0EE"/>
    <w:rsid w:val="5BF876DE"/>
    <w:rsid w:val="5C296100"/>
    <w:rsid w:val="5C39C45B"/>
    <w:rsid w:val="5C3CAE06"/>
    <w:rsid w:val="5C5BC883"/>
    <w:rsid w:val="5C738D38"/>
    <w:rsid w:val="5C77DB6F"/>
    <w:rsid w:val="5C9DD3B9"/>
    <w:rsid w:val="5CB490C7"/>
    <w:rsid w:val="5CD4BC22"/>
    <w:rsid w:val="5D0103F0"/>
    <w:rsid w:val="5D8A64D3"/>
    <w:rsid w:val="5DB58CE8"/>
    <w:rsid w:val="5E452F21"/>
    <w:rsid w:val="5E6420D8"/>
    <w:rsid w:val="5E649624"/>
    <w:rsid w:val="5E67AC49"/>
    <w:rsid w:val="5E6AD057"/>
    <w:rsid w:val="5E6BCC5B"/>
    <w:rsid w:val="5E6BE1EE"/>
    <w:rsid w:val="5E790E9D"/>
    <w:rsid w:val="5E86EA2B"/>
    <w:rsid w:val="5E8E8921"/>
    <w:rsid w:val="5EADDBDC"/>
    <w:rsid w:val="5EBC2105"/>
    <w:rsid w:val="5ECBE04D"/>
    <w:rsid w:val="5ECC3857"/>
    <w:rsid w:val="5ED12154"/>
    <w:rsid w:val="5EFA65AA"/>
    <w:rsid w:val="5EFC6FF7"/>
    <w:rsid w:val="5F198E32"/>
    <w:rsid w:val="5F1C29B8"/>
    <w:rsid w:val="5F21E6D7"/>
    <w:rsid w:val="5F391260"/>
    <w:rsid w:val="5F5FC42C"/>
    <w:rsid w:val="5FAFEAE3"/>
    <w:rsid w:val="5FB2567A"/>
    <w:rsid w:val="5FDD8A3F"/>
    <w:rsid w:val="60026C1D"/>
    <w:rsid w:val="60098011"/>
    <w:rsid w:val="601D1109"/>
    <w:rsid w:val="6044320A"/>
    <w:rsid w:val="6046B9A1"/>
    <w:rsid w:val="6093D790"/>
    <w:rsid w:val="6096F70C"/>
    <w:rsid w:val="60CAEDA5"/>
    <w:rsid w:val="60D2EA77"/>
    <w:rsid w:val="612833E5"/>
    <w:rsid w:val="618CA78E"/>
    <w:rsid w:val="624E1482"/>
    <w:rsid w:val="6266DB8E"/>
    <w:rsid w:val="6271F88E"/>
    <w:rsid w:val="629FAC53"/>
    <w:rsid w:val="62A5AA57"/>
    <w:rsid w:val="62E810AB"/>
    <w:rsid w:val="62FC5AE2"/>
    <w:rsid w:val="62FE395E"/>
    <w:rsid w:val="6300B419"/>
    <w:rsid w:val="631BA2F7"/>
    <w:rsid w:val="63257C69"/>
    <w:rsid w:val="6327FC85"/>
    <w:rsid w:val="634D7EC8"/>
    <w:rsid w:val="635DC6C8"/>
    <w:rsid w:val="638ACD40"/>
    <w:rsid w:val="63A10A5E"/>
    <w:rsid w:val="64502D85"/>
    <w:rsid w:val="6465E761"/>
    <w:rsid w:val="6467CD2F"/>
    <w:rsid w:val="64798A7E"/>
    <w:rsid w:val="648CDA9B"/>
    <w:rsid w:val="64AA8C91"/>
    <w:rsid w:val="64B248BF"/>
    <w:rsid w:val="64D7D1B2"/>
    <w:rsid w:val="64F19B40"/>
    <w:rsid w:val="656EC438"/>
    <w:rsid w:val="65AC49C4"/>
    <w:rsid w:val="65ACEF14"/>
    <w:rsid w:val="65BCAEBE"/>
    <w:rsid w:val="65DBDE86"/>
    <w:rsid w:val="65DEB93E"/>
    <w:rsid w:val="65E47DA1"/>
    <w:rsid w:val="661D30A8"/>
    <w:rsid w:val="664E31AC"/>
    <w:rsid w:val="664F2968"/>
    <w:rsid w:val="667D4CA2"/>
    <w:rsid w:val="669D07D4"/>
    <w:rsid w:val="66AF1CCE"/>
    <w:rsid w:val="66DD64D1"/>
    <w:rsid w:val="66E71416"/>
    <w:rsid w:val="6702477B"/>
    <w:rsid w:val="670EBB65"/>
    <w:rsid w:val="67157C12"/>
    <w:rsid w:val="67207F7E"/>
    <w:rsid w:val="6727532F"/>
    <w:rsid w:val="6741A6F8"/>
    <w:rsid w:val="6791766B"/>
    <w:rsid w:val="67A45CD4"/>
    <w:rsid w:val="67D0AB2D"/>
    <w:rsid w:val="67F74682"/>
    <w:rsid w:val="68509E30"/>
    <w:rsid w:val="6947E450"/>
    <w:rsid w:val="69675460"/>
    <w:rsid w:val="69A76EB2"/>
    <w:rsid w:val="69BB1210"/>
    <w:rsid w:val="69E9FBBF"/>
    <w:rsid w:val="69FFE8BB"/>
    <w:rsid w:val="6A8B963A"/>
    <w:rsid w:val="6B22906E"/>
    <w:rsid w:val="6B247E79"/>
    <w:rsid w:val="6B392879"/>
    <w:rsid w:val="6B9A7DFA"/>
    <w:rsid w:val="6BBE35A9"/>
    <w:rsid w:val="6BC33648"/>
    <w:rsid w:val="6BE245F0"/>
    <w:rsid w:val="6C236C3A"/>
    <w:rsid w:val="6C68EA00"/>
    <w:rsid w:val="6C8FB890"/>
    <w:rsid w:val="6D1DF294"/>
    <w:rsid w:val="6D247EB2"/>
    <w:rsid w:val="6E13BCC2"/>
    <w:rsid w:val="6E2D5172"/>
    <w:rsid w:val="6EE4ADD4"/>
    <w:rsid w:val="6EF5D8D3"/>
    <w:rsid w:val="6EFB8A44"/>
    <w:rsid w:val="6F445C4E"/>
    <w:rsid w:val="6F67FAB7"/>
    <w:rsid w:val="6FDED4CF"/>
    <w:rsid w:val="6FF52868"/>
    <w:rsid w:val="7001BD35"/>
    <w:rsid w:val="701F574E"/>
    <w:rsid w:val="7033C2A1"/>
    <w:rsid w:val="7041129F"/>
    <w:rsid w:val="704F04E8"/>
    <w:rsid w:val="706DDA05"/>
    <w:rsid w:val="707D99D8"/>
    <w:rsid w:val="70A64E69"/>
    <w:rsid w:val="7105D968"/>
    <w:rsid w:val="7123FC96"/>
    <w:rsid w:val="71265962"/>
    <w:rsid w:val="71398443"/>
    <w:rsid w:val="71409A68"/>
    <w:rsid w:val="718A5758"/>
    <w:rsid w:val="71A36F2E"/>
    <w:rsid w:val="71C16B18"/>
    <w:rsid w:val="72514981"/>
    <w:rsid w:val="7280F6C0"/>
    <w:rsid w:val="72813F96"/>
    <w:rsid w:val="72B4B351"/>
    <w:rsid w:val="72D17CC3"/>
    <w:rsid w:val="72D5E46C"/>
    <w:rsid w:val="72DB7527"/>
    <w:rsid w:val="72EE4304"/>
    <w:rsid w:val="73055B80"/>
    <w:rsid w:val="731AF951"/>
    <w:rsid w:val="73354BE3"/>
    <w:rsid w:val="739B0F0E"/>
    <w:rsid w:val="739B5929"/>
    <w:rsid w:val="73B4B526"/>
    <w:rsid w:val="73C9A17D"/>
    <w:rsid w:val="73EE6254"/>
    <w:rsid w:val="74232762"/>
    <w:rsid w:val="7437A50D"/>
    <w:rsid w:val="74417E0B"/>
    <w:rsid w:val="7447742C"/>
    <w:rsid w:val="74E4D8B0"/>
    <w:rsid w:val="75244805"/>
    <w:rsid w:val="752858B8"/>
    <w:rsid w:val="754540B7"/>
    <w:rsid w:val="7550CAAB"/>
    <w:rsid w:val="755E5786"/>
    <w:rsid w:val="757478A2"/>
    <w:rsid w:val="75786749"/>
    <w:rsid w:val="75875DF8"/>
    <w:rsid w:val="75D105AE"/>
    <w:rsid w:val="76062590"/>
    <w:rsid w:val="760D519E"/>
    <w:rsid w:val="761093D7"/>
    <w:rsid w:val="762FA4A3"/>
    <w:rsid w:val="763209D0"/>
    <w:rsid w:val="7633B94B"/>
    <w:rsid w:val="7642D2CB"/>
    <w:rsid w:val="768A7853"/>
    <w:rsid w:val="768F95DB"/>
    <w:rsid w:val="7696AF4C"/>
    <w:rsid w:val="769C2526"/>
    <w:rsid w:val="76B156AE"/>
    <w:rsid w:val="76B44CC1"/>
    <w:rsid w:val="76CFF0DC"/>
    <w:rsid w:val="770EBEB8"/>
    <w:rsid w:val="7725D0DE"/>
    <w:rsid w:val="772DB8A3"/>
    <w:rsid w:val="774B76FF"/>
    <w:rsid w:val="775DBCCB"/>
    <w:rsid w:val="776D4ED4"/>
    <w:rsid w:val="7782251A"/>
    <w:rsid w:val="77CF41DC"/>
    <w:rsid w:val="7808D328"/>
    <w:rsid w:val="7813F2E4"/>
    <w:rsid w:val="781876B9"/>
    <w:rsid w:val="7827748B"/>
    <w:rsid w:val="78280630"/>
    <w:rsid w:val="7847BC62"/>
    <w:rsid w:val="7861800D"/>
    <w:rsid w:val="78632CDB"/>
    <w:rsid w:val="786349DE"/>
    <w:rsid w:val="788A18CB"/>
    <w:rsid w:val="789657B8"/>
    <w:rsid w:val="78B2DE56"/>
    <w:rsid w:val="78BE7934"/>
    <w:rsid w:val="78E840DF"/>
    <w:rsid w:val="78EE38E5"/>
    <w:rsid w:val="791A4B7C"/>
    <w:rsid w:val="798491B5"/>
    <w:rsid w:val="79A633CC"/>
    <w:rsid w:val="79A8BA65"/>
    <w:rsid w:val="79C6CFCB"/>
    <w:rsid w:val="79EA9F83"/>
    <w:rsid w:val="79F5AFAB"/>
    <w:rsid w:val="7A31618E"/>
    <w:rsid w:val="7A41372C"/>
    <w:rsid w:val="7A618EF1"/>
    <w:rsid w:val="7A7BF08A"/>
    <w:rsid w:val="7A7D4A23"/>
    <w:rsid w:val="7A814C64"/>
    <w:rsid w:val="7A9EDA2E"/>
    <w:rsid w:val="7AF4BDC7"/>
    <w:rsid w:val="7B0682D1"/>
    <w:rsid w:val="7B3CEC2C"/>
    <w:rsid w:val="7B52E6E2"/>
    <w:rsid w:val="7BD665D3"/>
    <w:rsid w:val="7C2EAF38"/>
    <w:rsid w:val="7C3760E9"/>
    <w:rsid w:val="7CAE5D58"/>
    <w:rsid w:val="7CC7FD56"/>
    <w:rsid w:val="7CC80280"/>
    <w:rsid w:val="7D2A0E50"/>
    <w:rsid w:val="7D354938"/>
    <w:rsid w:val="7D3576DB"/>
    <w:rsid w:val="7D4A586A"/>
    <w:rsid w:val="7D5304D7"/>
    <w:rsid w:val="7D6146E9"/>
    <w:rsid w:val="7D66E97B"/>
    <w:rsid w:val="7D94A0F1"/>
    <w:rsid w:val="7DD1D4C4"/>
    <w:rsid w:val="7E4DCC84"/>
    <w:rsid w:val="7E840877"/>
    <w:rsid w:val="7EAFAABB"/>
    <w:rsid w:val="7EF39825"/>
    <w:rsid w:val="7F196D95"/>
    <w:rsid w:val="7F39FF1A"/>
    <w:rsid w:val="7F6C5075"/>
    <w:rsid w:val="7F80B03B"/>
    <w:rsid w:val="7F858BE0"/>
    <w:rsid w:val="7F917EB6"/>
    <w:rsid w:val="7F931D47"/>
    <w:rsid w:val="7FC6353B"/>
    <w:rsid w:val="7FC750F8"/>
    <w:rsid w:val="7FE0D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E895"/>
  <w15:chartTrackingRefBased/>
  <w15:docId w15:val="{D046798D-18FC-4AAE-956E-7E3BA4F5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E23E872"/>
    <w:rPr>
      <w:color w:val="467886"/>
      <w:u w:val="single"/>
    </w:rPr>
  </w:style>
  <w:style w:type="paragraph" w:styleId="ListParagraph">
    <w:name w:val="List Paragraph"/>
    <w:basedOn w:val="Normal"/>
    <w:uiPriority w:val="34"/>
    <w:qFormat/>
    <w:rsid w:val="0E23E872"/>
    <w:pPr>
      <w:ind w:left="720"/>
      <w:contextualSpacing/>
    </w:pPr>
  </w:style>
  <w:style w:type="character" w:styleId="UnresolvedMention">
    <w:name w:val="Unresolved Mention"/>
    <w:basedOn w:val="DefaultParagraphFont"/>
    <w:uiPriority w:val="99"/>
    <w:semiHidden/>
    <w:unhideWhenUsed/>
    <w:rsid w:val="00C04AD5"/>
    <w:rPr>
      <w:color w:val="605E5C"/>
      <w:shd w:val="clear" w:color="auto" w:fill="E1DFDD"/>
    </w:rPr>
  </w:style>
  <w:style w:type="character" w:styleId="CommentReference">
    <w:name w:val="annotation reference"/>
    <w:basedOn w:val="DefaultParagraphFont"/>
    <w:uiPriority w:val="99"/>
    <w:semiHidden/>
    <w:unhideWhenUsed/>
    <w:rsid w:val="00216CD8"/>
    <w:rPr>
      <w:sz w:val="16"/>
      <w:szCs w:val="16"/>
    </w:rPr>
  </w:style>
  <w:style w:type="paragraph" w:styleId="CommentText">
    <w:name w:val="annotation text"/>
    <w:basedOn w:val="Normal"/>
    <w:link w:val="CommentTextChar"/>
    <w:uiPriority w:val="99"/>
    <w:unhideWhenUsed/>
    <w:rsid w:val="00216CD8"/>
    <w:pPr>
      <w:spacing w:line="240" w:lineRule="auto"/>
    </w:pPr>
    <w:rPr>
      <w:sz w:val="20"/>
      <w:szCs w:val="20"/>
    </w:rPr>
  </w:style>
  <w:style w:type="character" w:customStyle="1" w:styleId="CommentTextChar">
    <w:name w:val="Comment Text Char"/>
    <w:basedOn w:val="DefaultParagraphFont"/>
    <w:link w:val="CommentText"/>
    <w:uiPriority w:val="99"/>
    <w:rsid w:val="00216CD8"/>
    <w:rPr>
      <w:sz w:val="20"/>
      <w:szCs w:val="20"/>
    </w:rPr>
  </w:style>
  <w:style w:type="paragraph" w:styleId="CommentSubject">
    <w:name w:val="annotation subject"/>
    <w:basedOn w:val="CommentText"/>
    <w:next w:val="CommentText"/>
    <w:link w:val="CommentSubjectChar"/>
    <w:uiPriority w:val="99"/>
    <w:semiHidden/>
    <w:unhideWhenUsed/>
    <w:rsid w:val="00216CD8"/>
    <w:rPr>
      <w:b/>
      <w:bCs/>
    </w:rPr>
  </w:style>
  <w:style w:type="character" w:customStyle="1" w:styleId="CommentSubjectChar">
    <w:name w:val="Comment Subject Char"/>
    <w:basedOn w:val="CommentTextChar"/>
    <w:link w:val="CommentSubject"/>
    <w:uiPriority w:val="99"/>
    <w:semiHidden/>
    <w:rsid w:val="00216CD8"/>
    <w:rPr>
      <w:b/>
      <w:bCs/>
      <w:sz w:val="20"/>
      <w:szCs w:val="20"/>
    </w:rPr>
  </w:style>
  <w:style w:type="paragraph" w:styleId="Revision">
    <w:name w:val="Revision"/>
    <w:hidden/>
    <w:uiPriority w:val="99"/>
    <w:semiHidden/>
    <w:rsid w:val="00F5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F671557763A408F71B82EC2A4E440" ma:contentTypeVersion="10" ma:contentTypeDescription="Create a new document." ma:contentTypeScope="" ma:versionID="b7a2547384f587f7901be30c5cbfda8c">
  <xsd:schema xmlns:xsd="http://www.w3.org/2001/XMLSchema" xmlns:xs="http://www.w3.org/2001/XMLSchema" xmlns:p="http://schemas.microsoft.com/office/2006/metadata/properties" xmlns:ns1="http://schemas.microsoft.com/sharepoint/v3" xmlns:ns2="a907fb45-faf9-4bf5-9ab7-d71c31a6c495" xmlns:ns3="d7f671f6-1bac-4f28-899c-c8354abd1993" targetNamespace="http://schemas.microsoft.com/office/2006/metadata/properties" ma:root="true" ma:fieldsID="4d07091eb5d0426f8113bdec70e6c3d1" ns1:_="" ns2:_="" ns3:_="">
    <xsd:import namespace="http://schemas.microsoft.com/sharepoint/v3"/>
    <xsd:import namespace="a907fb45-faf9-4bf5-9ab7-d71c31a6c495"/>
    <xsd:import namespace="d7f671f6-1bac-4f28-899c-c8354abd19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7fb45-faf9-4bf5-9ab7-d71c31a6c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671f6-1bac-4f28-899c-c8354abd19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D68DA-9707-43A5-803A-A0564EAD8BC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4DF2126-6F8C-4563-BE1D-65B309098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7fb45-faf9-4bf5-9ab7-d71c31a6c495"/>
    <ds:schemaRef ds:uri="d7f671f6-1bac-4f28-899c-c8354abd1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C82CF-3468-4E9B-9CA6-870579FD38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Links>
    <vt:vector size="12" baseType="variant">
      <vt:variant>
        <vt:i4>4128841</vt:i4>
      </vt:variant>
      <vt:variant>
        <vt:i4>3</vt:i4>
      </vt:variant>
      <vt:variant>
        <vt:i4>0</vt:i4>
      </vt:variant>
      <vt:variant>
        <vt:i4>5</vt:i4>
      </vt:variant>
      <vt:variant>
        <vt:lpwstr>mailto:Tara.Goodman@FLDOE.ORG</vt:lpwstr>
      </vt:variant>
      <vt:variant>
        <vt:lpwstr/>
      </vt:variant>
      <vt:variant>
        <vt:i4>3014730</vt:i4>
      </vt:variant>
      <vt:variant>
        <vt:i4>0</vt:i4>
      </vt:variant>
      <vt:variant>
        <vt:i4>0</vt:i4>
      </vt:variant>
      <vt:variant>
        <vt:i4>5</vt:i4>
      </vt:variant>
      <vt:variant>
        <vt:lpwstr>mailto:Brittany.Ross@fldoe.org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Tara</dc:creator>
  <cp:keywords/>
  <dc:description/>
  <cp:lastModifiedBy>Bailey, Jenifer</cp:lastModifiedBy>
  <cp:revision>4</cp:revision>
  <cp:lastPrinted>2026-04-15T16:52:00Z</cp:lastPrinted>
  <dcterms:created xsi:type="dcterms:W3CDTF">2026-04-23T19:36:00Z</dcterms:created>
  <dcterms:modified xsi:type="dcterms:W3CDTF">2026-04-23T19:38:00Z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0x010100401F671557763A408F71B82EC2A4E440</vt:lpwstr>
  </property>
  <property fmtid="{D5CDD505-2E9C-101B-9397-08002B2CF9AE}" pid="3" name="GrammarlyDocumentId">
    <vt:lpwstr>0be82e5d-1a5e-4c71-9270-5d5da627bf65</vt:lpwstr>
  </property>
</Properties>
</file>